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3E33" w14:textId="10B83007" w:rsidR="00C47D6F" w:rsidRPr="000A7206" w:rsidRDefault="00C47D6F" w:rsidP="004C5543">
      <w:pPr>
        <w:jc w:val="center"/>
        <w:rPr>
          <w:b/>
          <w:sz w:val="36"/>
          <w:szCs w:val="36"/>
        </w:rPr>
      </w:pPr>
      <w:r w:rsidRPr="000A7206">
        <w:rPr>
          <w:b/>
          <w:sz w:val="36"/>
          <w:szCs w:val="36"/>
        </w:rPr>
        <w:t>CELSIUS</w:t>
      </w:r>
      <w:r w:rsidR="004C5543" w:rsidRPr="000A7206">
        <w:rPr>
          <w:b/>
          <w:sz w:val="36"/>
          <w:szCs w:val="36"/>
        </w:rPr>
        <w:t xml:space="preserve"> PROGRAM</w:t>
      </w:r>
      <w:r w:rsidRPr="000A7206">
        <w:rPr>
          <w:b/>
          <w:sz w:val="36"/>
          <w:szCs w:val="36"/>
        </w:rPr>
        <w:t xml:space="preserve"> GUIDELINES</w:t>
      </w:r>
    </w:p>
    <w:p w14:paraId="38037F98" w14:textId="77777777" w:rsidR="00AF556F" w:rsidRPr="003F5582" w:rsidRDefault="00AF556F" w:rsidP="00C47D6F">
      <w:pPr>
        <w:rPr>
          <w:sz w:val="22"/>
          <w:szCs w:val="22"/>
        </w:rPr>
      </w:pPr>
    </w:p>
    <w:p w14:paraId="4F9513F4" w14:textId="2B855240" w:rsidR="00C47D6F" w:rsidRPr="003F5582" w:rsidRDefault="00AF556F" w:rsidP="00C47D6F">
      <w:pPr>
        <w:rPr>
          <w:b/>
          <w:sz w:val="22"/>
          <w:szCs w:val="22"/>
        </w:rPr>
      </w:pPr>
      <w:r w:rsidRPr="003F5582">
        <w:rPr>
          <w:b/>
          <w:sz w:val="22"/>
          <w:szCs w:val="22"/>
        </w:rPr>
        <w:t xml:space="preserve">HotHouse Theatre is pleased to invite submissions from local independent artists and artistic teams to be part of its 2019 Celsius program. The deadline for submissions is </w:t>
      </w:r>
      <w:r w:rsidR="00B17348" w:rsidRPr="003F5582">
        <w:rPr>
          <w:b/>
          <w:sz w:val="22"/>
          <w:szCs w:val="22"/>
          <w:u w:val="single"/>
        </w:rPr>
        <w:t xml:space="preserve">5pm </w:t>
      </w:r>
      <w:r w:rsidRPr="003F5582">
        <w:rPr>
          <w:b/>
          <w:sz w:val="22"/>
          <w:szCs w:val="22"/>
          <w:u w:val="single"/>
        </w:rPr>
        <w:t>Monday 3 June 2019</w:t>
      </w:r>
      <w:r w:rsidRPr="003F5582">
        <w:rPr>
          <w:b/>
          <w:sz w:val="22"/>
          <w:szCs w:val="22"/>
        </w:rPr>
        <w:t>.</w:t>
      </w:r>
    </w:p>
    <w:p w14:paraId="13849A2B" w14:textId="77777777" w:rsidR="00AF556F" w:rsidRPr="003F5582" w:rsidRDefault="00AF556F" w:rsidP="00C47D6F">
      <w:pPr>
        <w:rPr>
          <w:b/>
          <w:sz w:val="22"/>
          <w:szCs w:val="22"/>
        </w:rPr>
      </w:pPr>
    </w:p>
    <w:p w14:paraId="2745C23D" w14:textId="77777777" w:rsidR="00510EAB" w:rsidRDefault="00510EAB" w:rsidP="00C47D6F">
      <w:pPr>
        <w:rPr>
          <w:b/>
          <w:sz w:val="22"/>
          <w:szCs w:val="22"/>
        </w:rPr>
      </w:pPr>
    </w:p>
    <w:p w14:paraId="0AD8E23D" w14:textId="6E82B424" w:rsidR="00C47D6F" w:rsidRPr="003F5582" w:rsidRDefault="00C47D6F" w:rsidP="00C47D6F">
      <w:pPr>
        <w:rPr>
          <w:b/>
          <w:sz w:val="22"/>
          <w:szCs w:val="22"/>
        </w:rPr>
      </w:pPr>
      <w:r w:rsidRPr="003F5582">
        <w:rPr>
          <w:b/>
          <w:sz w:val="22"/>
          <w:szCs w:val="22"/>
        </w:rPr>
        <w:t xml:space="preserve">WHAT IS CELSIUS? </w:t>
      </w:r>
    </w:p>
    <w:p w14:paraId="0EBDBDFA" w14:textId="18CCA3E3" w:rsidR="00C47D6F" w:rsidRPr="003F5582" w:rsidRDefault="00D94C18" w:rsidP="00C47D6F">
      <w:pPr>
        <w:rPr>
          <w:rFonts w:cstheme="minorHAnsi"/>
          <w:sz w:val="22"/>
          <w:szCs w:val="22"/>
          <w:lang w:val="en-US"/>
        </w:rPr>
      </w:pPr>
      <w:r w:rsidRPr="003F5582">
        <w:rPr>
          <w:rFonts w:cstheme="minorHAnsi"/>
          <w:sz w:val="22"/>
          <w:szCs w:val="22"/>
          <w:lang w:val="en-US"/>
        </w:rPr>
        <w:t>It’s</w:t>
      </w:r>
      <w:r w:rsidR="00C47D6F" w:rsidRPr="003F5582">
        <w:rPr>
          <w:rFonts w:cstheme="minorHAnsi"/>
          <w:sz w:val="22"/>
          <w:szCs w:val="22"/>
          <w:lang w:val="en-US"/>
        </w:rPr>
        <w:t xml:space="preserve"> a </w:t>
      </w:r>
      <w:r w:rsidR="00AF556F" w:rsidRPr="003F5582">
        <w:rPr>
          <w:rFonts w:cstheme="minorHAnsi"/>
          <w:sz w:val="22"/>
          <w:szCs w:val="22"/>
          <w:lang w:val="en-US"/>
        </w:rPr>
        <w:t>pilot</w:t>
      </w:r>
      <w:r w:rsidR="00C47D6F" w:rsidRPr="003F5582">
        <w:rPr>
          <w:rFonts w:cstheme="minorHAnsi"/>
          <w:sz w:val="22"/>
          <w:szCs w:val="22"/>
          <w:lang w:val="en-US"/>
        </w:rPr>
        <w:t xml:space="preserve"> </w:t>
      </w:r>
      <w:r w:rsidR="00AF556F" w:rsidRPr="003F5582">
        <w:rPr>
          <w:rFonts w:cstheme="minorHAnsi"/>
          <w:sz w:val="22"/>
          <w:szCs w:val="22"/>
          <w:lang w:val="en-US"/>
        </w:rPr>
        <w:t xml:space="preserve">independent </w:t>
      </w:r>
      <w:r w:rsidR="00C47D6F" w:rsidRPr="003F5582">
        <w:rPr>
          <w:rFonts w:cstheme="minorHAnsi"/>
          <w:sz w:val="22"/>
          <w:szCs w:val="22"/>
          <w:lang w:val="en-US"/>
        </w:rPr>
        <w:t>performance development initiative</w:t>
      </w:r>
      <w:r w:rsidR="00AF556F" w:rsidRPr="003F5582">
        <w:rPr>
          <w:rFonts w:cstheme="minorHAnsi"/>
          <w:sz w:val="22"/>
          <w:szCs w:val="22"/>
          <w:lang w:val="en-US"/>
        </w:rPr>
        <w:t xml:space="preserve"> for the Albury-Wodonga region</w:t>
      </w:r>
      <w:r w:rsidR="00C47D6F" w:rsidRPr="003F5582">
        <w:rPr>
          <w:rFonts w:cstheme="minorHAnsi"/>
          <w:sz w:val="22"/>
          <w:szCs w:val="22"/>
          <w:lang w:val="en-US"/>
        </w:rPr>
        <w:t>, created and managed by HotHouse</w:t>
      </w:r>
      <w:r w:rsidR="00AD2742" w:rsidRPr="003F5582">
        <w:rPr>
          <w:rFonts w:cstheme="minorHAnsi"/>
          <w:sz w:val="22"/>
          <w:szCs w:val="22"/>
          <w:lang w:val="en-US"/>
        </w:rPr>
        <w:t xml:space="preserve"> </w:t>
      </w:r>
      <w:r w:rsidR="00C47D6F" w:rsidRPr="003F5582">
        <w:rPr>
          <w:rFonts w:cstheme="minorHAnsi"/>
          <w:sz w:val="22"/>
          <w:szCs w:val="22"/>
          <w:lang w:val="en-US"/>
        </w:rPr>
        <w:t xml:space="preserve">Theatre. </w:t>
      </w:r>
      <w:r w:rsidR="00AF556F" w:rsidRPr="003F5582">
        <w:rPr>
          <w:rFonts w:cstheme="minorHAnsi"/>
          <w:sz w:val="22"/>
          <w:szCs w:val="22"/>
          <w:lang w:val="en-US"/>
        </w:rPr>
        <w:t>Celsius</w:t>
      </w:r>
      <w:r w:rsidR="00C47D6F" w:rsidRPr="003F5582">
        <w:rPr>
          <w:rFonts w:cstheme="minorHAnsi"/>
          <w:sz w:val="22"/>
          <w:szCs w:val="22"/>
          <w:lang w:val="en-US"/>
        </w:rPr>
        <w:t xml:space="preserve"> supports resourcing for dramaturgy, creative development, and the presentation of locally-produced independent productions in 2019/20.</w:t>
      </w:r>
    </w:p>
    <w:p w14:paraId="0845B7EC" w14:textId="75AD901A" w:rsidR="00C47D6F" w:rsidRPr="003F5582" w:rsidRDefault="00C47D6F" w:rsidP="00C47D6F">
      <w:pPr>
        <w:rPr>
          <w:rFonts w:cstheme="minorHAnsi"/>
          <w:sz w:val="22"/>
          <w:szCs w:val="22"/>
          <w:lang w:val="en-US"/>
        </w:rPr>
      </w:pPr>
    </w:p>
    <w:p w14:paraId="1E7E3E91" w14:textId="43C8F76D" w:rsidR="00C47D6F" w:rsidRPr="003F5582" w:rsidRDefault="00C47D6F" w:rsidP="00C47D6F">
      <w:pPr>
        <w:rPr>
          <w:rFonts w:cstheme="minorHAnsi"/>
          <w:b/>
          <w:sz w:val="22"/>
          <w:szCs w:val="22"/>
          <w:lang w:val="en-US"/>
        </w:rPr>
      </w:pPr>
      <w:r w:rsidRPr="003F5582">
        <w:rPr>
          <w:rFonts w:cstheme="minorHAnsi"/>
          <w:b/>
          <w:sz w:val="22"/>
          <w:szCs w:val="22"/>
          <w:lang w:val="en-US"/>
        </w:rPr>
        <w:t>WHO CAN APPLY TO CELSIUS?</w:t>
      </w:r>
    </w:p>
    <w:p w14:paraId="0F6415D4" w14:textId="39773764" w:rsidR="00216B03" w:rsidRPr="003F5582" w:rsidRDefault="00D94C18" w:rsidP="00D94C18">
      <w:pPr>
        <w:rPr>
          <w:sz w:val="22"/>
          <w:szCs w:val="22"/>
        </w:rPr>
      </w:pPr>
      <w:r w:rsidRPr="003F5582">
        <w:rPr>
          <w:sz w:val="22"/>
          <w:szCs w:val="22"/>
        </w:rPr>
        <w:t xml:space="preserve">Independent artists and groups </w:t>
      </w:r>
      <w:r w:rsidR="00216B03" w:rsidRPr="003F5582">
        <w:rPr>
          <w:sz w:val="22"/>
          <w:szCs w:val="22"/>
        </w:rPr>
        <w:t>(professional or with professional aspirations), who live and work</w:t>
      </w:r>
      <w:r w:rsidRPr="003F5582">
        <w:rPr>
          <w:sz w:val="22"/>
          <w:szCs w:val="22"/>
        </w:rPr>
        <w:t xml:space="preserve"> in the Albury-Wodonga region. Ex-pat artists who have a family home base here, who return frequently and who are active in the </w:t>
      </w:r>
      <w:r w:rsidR="00AF556F" w:rsidRPr="003F5582">
        <w:rPr>
          <w:sz w:val="22"/>
          <w:szCs w:val="22"/>
        </w:rPr>
        <w:t xml:space="preserve">local </w:t>
      </w:r>
      <w:r w:rsidRPr="003F5582">
        <w:rPr>
          <w:sz w:val="22"/>
          <w:szCs w:val="22"/>
        </w:rPr>
        <w:t>arts community, can also apply to Celsius. The program does not support artists from major neighbouring regional centres such as Wagga Wagga or Wangaratta.</w:t>
      </w:r>
    </w:p>
    <w:p w14:paraId="20CA8586" w14:textId="77777777" w:rsidR="00216B03" w:rsidRPr="003F5582" w:rsidRDefault="00216B03" w:rsidP="00D94C18">
      <w:pPr>
        <w:rPr>
          <w:sz w:val="22"/>
          <w:szCs w:val="22"/>
        </w:rPr>
      </w:pPr>
    </w:p>
    <w:p w14:paraId="587AC963" w14:textId="3D038A3A" w:rsidR="00AF556F" w:rsidRPr="003F5582" w:rsidRDefault="00AF556F" w:rsidP="00D94C18">
      <w:pPr>
        <w:rPr>
          <w:b/>
          <w:sz w:val="22"/>
          <w:szCs w:val="22"/>
        </w:rPr>
      </w:pPr>
      <w:r w:rsidRPr="003F5582">
        <w:rPr>
          <w:b/>
          <w:sz w:val="22"/>
          <w:szCs w:val="22"/>
        </w:rPr>
        <w:t>WHAT SUPPORT IS OFFERED?</w:t>
      </w:r>
    </w:p>
    <w:p w14:paraId="4BDAB527" w14:textId="170CB21A" w:rsidR="00AF556F" w:rsidRPr="003F5582" w:rsidRDefault="00AF556F" w:rsidP="00D94C18">
      <w:pPr>
        <w:rPr>
          <w:sz w:val="22"/>
          <w:szCs w:val="22"/>
        </w:rPr>
      </w:pPr>
      <w:r w:rsidRPr="003F5582">
        <w:rPr>
          <w:sz w:val="22"/>
          <w:szCs w:val="22"/>
        </w:rPr>
        <w:t xml:space="preserve">In </w:t>
      </w:r>
      <w:r w:rsidR="00871853" w:rsidRPr="003F5582">
        <w:rPr>
          <w:sz w:val="22"/>
          <w:szCs w:val="22"/>
        </w:rPr>
        <w:t>the current round closing 3 June</w:t>
      </w:r>
      <w:r w:rsidRPr="003F5582">
        <w:rPr>
          <w:sz w:val="22"/>
          <w:szCs w:val="22"/>
        </w:rPr>
        <w:t xml:space="preserve">, three projects will receive support for </w:t>
      </w:r>
      <w:r w:rsidR="00271F31" w:rsidRPr="003F5582">
        <w:rPr>
          <w:sz w:val="22"/>
          <w:szCs w:val="22"/>
        </w:rPr>
        <w:t>C</w:t>
      </w:r>
      <w:r w:rsidRPr="003F5582">
        <w:rPr>
          <w:sz w:val="22"/>
          <w:szCs w:val="22"/>
        </w:rPr>
        <w:t xml:space="preserve">reative </w:t>
      </w:r>
      <w:r w:rsidR="00271F31" w:rsidRPr="003F5582">
        <w:rPr>
          <w:sz w:val="22"/>
          <w:szCs w:val="22"/>
        </w:rPr>
        <w:t>D</w:t>
      </w:r>
      <w:r w:rsidRPr="003F5582">
        <w:rPr>
          <w:sz w:val="22"/>
          <w:szCs w:val="22"/>
        </w:rPr>
        <w:t xml:space="preserve">evelopment, and three for </w:t>
      </w:r>
      <w:r w:rsidR="00271F31" w:rsidRPr="003F5582">
        <w:rPr>
          <w:sz w:val="22"/>
          <w:szCs w:val="22"/>
        </w:rPr>
        <w:t>I</w:t>
      </w:r>
      <w:r w:rsidRPr="003F5582">
        <w:rPr>
          <w:sz w:val="22"/>
          <w:szCs w:val="22"/>
        </w:rPr>
        <w:t xml:space="preserve">ndependent </w:t>
      </w:r>
      <w:r w:rsidR="00271F31" w:rsidRPr="003F5582">
        <w:rPr>
          <w:sz w:val="22"/>
          <w:szCs w:val="22"/>
        </w:rPr>
        <w:t>P</w:t>
      </w:r>
      <w:r w:rsidRPr="003F5582">
        <w:rPr>
          <w:sz w:val="22"/>
          <w:szCs w:val="22"/>
        </w:rPr>
        <w:t>roduction</w:t>
      </w:r>
      <w:r w:rsidR="00871853" w:rsidRPr="003F5582">
        <w:rPr>
          <w:sz w:val="22"/>
          <w:szCs w:val="22"/>
        </w:rPr>
        <w:t xml:space="preserve"> </w:t>
      </w:r>
      <w:r w:rsidR="00871853" w:rsidRPr="003F5582">
        <w:rPr>
          <w:b/>
          <w:sz w:val="22"/>
          <w:szCs w:val="22"/>
        </w:rPr>
        <w:t xml:space="preserve">between </w:t>
      </w:r>
      <w:r w:rsidR="00520689" w:rsidRPr="003F5582">
        <w:rPr>
          <w:b/>
          <w:sz w:val="22"/>
          <w:szCs w:val="22"/>
        </w:rPr>
        <w:t>July</w:t>
      </w:r>
      <w:r w:rsidR="00871853" w:rsidRPr="003F5582">
        <w:rPr>
          <w:b/>
          <w:sz w:val="22"/>
          <w:szCs w:val="22"/>
        </w:rPr>
        <w:t xml:space="preserve"> and December 2019.</w:t>
      </w:r>
      <w:r w:rsidR="00271F31" w:rsidRPr="003F5582">
        <w:rPr>
          <w:sz w:val="22"/>
          <w:szCs w:val="22"/>
        </w:rPr>
        <w:t xml:space="preserve"> You can submit to </w:t>
      </w:r>
      <w:r w:rsidR="00271F31" w:rsidRPr="003F5582">
        <w:rPr>
          <w:b/>
          <w:sz w:val="22"/>
          <w:szCs w:val="22"/>
        </w:rPr>
        <w:t>either</w:t>
      </w:r>
      <w:r w:rsidR="00271F31" w:rsidRPr="003F5582">
        <w:rPr>
          <w:sz w:val="22"/>
          <w:szCs w:val="22"/>
        </w:rPr>
        <w:t xml:space="preserve"> the Creative development</w:t>
      </w:r>
      <w:r w:rsidR="00271F31" w:rsidRPr="003F5582">
        <w:rPr>
          <w:b/>
          <w:sz w:val="22"/>
          <w:szCs w:val="22"/>
        </w:rPr>
        <w:t xml:space="preserve"> or</w:t>
      </w:r>
      <w:r w:rsidR="00271F31" w:rsidRPr="003F5582">
        <w:rPr>
          <w:sz w:val="22"/>
          <w:szCs w:val="22"/>
        </w:rPr>
        <w:t xml:space="preserve"> the Production strand (not both for 2019).</w:t>
      </w:r>
    </w:p>
    <w:p w14:paraId="6D92036C" w14:textId="040B7825" w:rsidR="00871853" w:rsidRPr="003F5582" w:rsidRDefault="00771DDB" w:rsidP="00D94C18">
      <w:pPr>
        <w:rPr>
          <w:sz w:val="22"/>
          <w:szCs w:val="22"/>
        </w:rPr>
      </w:pPr>
      <w:r w:rsidRPr="003F5582">
        <w:rPr>
          <w:sz w:val="22"/>
          <w:szCs w:val="22"/>
        </w:rPr>
        <w:tab/>
      </w:r>
    </w:p>
    <w:p w14:paraId="5A8F61EA" w14:textId="12EE0B12" w:rsidR="00AF556F" w:rsidRPr="003F5582" w:rsidRDefault="00AF556F" w:rsidP="00D94C18">
      <w:pPr>
        <w:rPr>
          <w:b/>
          <w:sz w:val="22"/>
          <w:szCs w:val="22"/>
        </w:rPr>
      </w:pPr>
      <w:r w:rsidRPr="003F5582">
        <w:rPr>
          <w:b/>
          <w:sz w:val="22"/>
          <w:szCs w:val="22"/>
        </w:rPr>
        <w:t>Three creative development projects will each receive:</w:t>
      </w:r>
    </w:p>
    <w:p w14:paraId="35ECC45F" w14:textId="5817D4C8" w:rsidR="00AF556F" w:rsidRPr="003F5582" w:rsidRDefault="00AF556F" w:rsidP="00AF556F">
      <w:pPr>
        <w:pStyle w:val="ListParagraph"/>
        <w:numPr>
          <w:ilvl w:val="0"/>
          <w:numId w:val="1"/>
        </w:numPr>
        <w:rPr>
          <w:sz w:val="22"/>
          <w:szCs w:val="22"/>
        </w:rPr>
      </w:pPr>
      <w:r w:rsidRPr="003F5582">
        <w:rPr>
          <w:sz w:val="22"/>
          <w:szCs w:val="22"/>
        </w:rPr>
        <w:t xml:space="preserve">One week of rehearsal </w:t>
      </w:r>
      <w:r w:rsidR="00395676" w:rsidRPr="003F5582">
        <w:rPr>
          <w:sz w:val="22"/>
          <w:szCs w:val="22"/>
        </w:rPr>
        <w:t>space. Basic</w:t>
      </w:r>
      <w:r w:rsidRPr="003F5582">
        <w:rPr>
          <w:rFonts w:ascii="Calibri" w:hAnsi="Calibri" w:cs="Calibri"/>
          <w:color w:val="000000"/>
          <w:sz w:val="22"/>
          <w:szCs w:val="22"/>
        </w:rPr>
        <w:t xml:space="preserve"> tech support for a work-in-progress showing </w:t>
      </w:r>
      <w:r w:rsidR="00395676" w:rsidRPr="003F5582">
        <w:rPr>
          <w:rFonts w:ascii="Calibri" w:hAnsi="Calibri" w:cs="Calibri"/>
          <w:color w:val="000000"/>
          <w:sz w:val="22"/>
          <w:szCs w:val="22"/>
        </w:rPr>
        <w:t xml:space="preserve">in either The Butter Factory Theatre or Studio </w:t>
      </w:r>
      <w:r w:rsidRPr="003F5582">
        <w:rPr>
          <w:rFonts w:ascii="Calibri" w:hAnsi="Calibri" w:cs="Calibri"/>
          <w:color w:val="000000"/>
          <w:sz w:val="22"/>
          <w:szCs w:val="22"/>
        </w:rPr>
        <w:t>at the end of the development process - including a feedback session.</w:t>
      </w:r>
    </w:p>
    <w:p w14:paraId="02846802" w14:textId="470CE00F" w:rsidR="00FD7F16" w:rsidRPr="003F5582" w:rsidRDefault="00FD7F16" w:rsidP="00AF556F">
      <w:pPr>
        <w:pStyle w:val="ListParagraph"/>
        <w:numPr>
          <w:ilvl w:val="0"/>
          <w:numId w:val="1"/>
        </w:numPr>
        <w:rPr>
          <w:sz w:val="22"/>
          <w:szCs w:val="22"/>
        </w:rPr>
      </w:pPr>
      <w:r w:rsidRPr="003F5582">
        <w:rPr>
          <w:rFonts w:ascii="Calibri" w:hAnsi="Calibri" w:cs="Calibri"/>
          <w:color w:val="000000"/>
          <w:sz w:val="22"/>
          <w:szCs w:val="22"/>
        </w:rPr>
        <w:t>$3,000 toward the costs the creative development.</w:t>
      </w:r>
    </w:p>
    <w:p w14:paraId="53FC7744" w14:textId="77777777" w:rsidR="00771DDB" w:rsidRPr="003F5582" w:rsidRDefault="00771DDB" w:rsidP="00771DDB">
      <w:pPr>
        <w:pStyle w:val="ListParagraph"/>
        <w:rPr>
          <w:sz w:val="22"/>
          <w:szCs w:val="22"/>
        </w:rPr>
      </w:pPr>
    </w:p>
    <w:p w14:paraId="184AABEA" w14:textId="0F29F956" w:rsidR="00FD7F16" w:rsidRPr="003F5582" w:rsidRDefault="00FD7F16" w:rsidP="00FD7F16">
      <w:pPr>
        <w:rPr>
          <w:b/>
          <w:sz w:val="22"/>
          <w:szCs w:val="22"/>
        </w:rPr>
      </w:pPr>
      <w:r w:rsidRPr="003F5582">
        <w:rPr>
          <w:b/>
          <w:sz w:val="22"/>
          <w:szCs w:val="22"/>
        </w:rPr>
        <w:t>Three independent productions will each receive:</w:t>
      </w:r>
    </w:p>
    <w:p w14:paraId="584F17B5" w14:textId="5BB816F1" w:rsidR="00FD7F16" w:rsidRPr="003F5582" w:rsidRDefault="00FD7F16" w:rsidP="00FD7F16">
      <w:pPr>
        <w:pStyle w:val="ListParagraph"/>
        <w:numPr>
          <w:ilvl w:val="0"/>
          <w:numId w:val="1"/>
        </w:numPr>
        <w:rPr>
          <w:sz w:val="22"/>
          <w:szCs w:val="22"/>
        </w:rPr>
      </w:pPr>
      <w:r w:rsidRPr="003F5582">
        <w:rPr>
          <w:rFonts w:ascii="Calibri" w:hAnsi="Calibri" w:cs="Calibri"/>
          <w:color w:val="000000"/>
          <w:sz w:val="22"/>
          <w:szCs w:val="22"/>
        </w:rPr>
        <w:t xml:space="preserve">One week of Butter Factory Theatre occupation and technical support for bump-in, three performances, and bump-out. The Box Office </w:t>
      </w:r>
      <w:r w:rsidR="00771DDB" w:rsidRPr="003F5582">
        <w:rPr>
          <w:rFonts w:ascii="Calibri" w:hAnsi="Calibri" w:cs="Calibri"/>
          <w:color w:val="000000"/>
          <w:sz w:val="22"/>
          <w:szCs w:val="22"/>
        </w:rPr>
        <w:t xml:space="preserve">income </w:t>
      </w:r>
      <w:r w:rsidRPr="003F5582">
        <w:rPr>
          <w:rFonts w:ascii="Calibri" w:hAnsi="Calibri" w:cs="Calibri"/>
          <w:color w:val="000000"/>
          <w:sz w:val="22"/>
          <w:szCs w:val="22"/>
        </w:rPr>
        <w:t xml:space="preserve">will be split, with 60% to artists and 40% to HotHouse.   </w:t>
      </w:r>
    </w:p>
    <w:p w14:paraId="5F470C91" w14:textId="31DA84E9" w:rsidR="00FD7F16" w:rsidRPr="003F5582" w:rsidRDefault="00216B03" w:rsidP="00FD7F16">
      <w:pPr>
        <w:pStyle w:val="ListParagraph"/>
        <w:numPr>
          <w:ilvl w:val="0"/>
          <w:numId w:val="1"/>
        </w:numPr>
        <w:rPr>
          <w:sz w:val="22"/>
          <w:szCs w:val="22"/>
        </w:rPr>
      </w:pPr>
      <w:r w:rsidRPr="003F5582">
        <w:rPr>
          <w:rFonts w:ascii="Calibri" w:hAnsi="Calibri" w:cs="Calibri"/>
          <w:color w:val="000000"/>
          <w:sz w:val="22"/>
          <w:szCs w:val="22"/>
        </w:rPr>
        <w:t xml:space="preserve">Season </w:t>
      </w:r>
      <w:r w:rsidR="00FD7F16" w:rsidRPr="003F5582">
        <w:rPr>
          <w:rFonts w:ascii="Calibri" w:hAnsi="Calibri" w:cs="Calibri"/>
          <w:color w:val="000000"/>
          <w:sz w:val="22"/>
          <w:szCs w:val="22"/>
        </w:rPr>
        <w:t>marketing support</w:t>
      </w:r>
      <w:r w:rsidRPr="003F5582">
        <w:rPr>
          <w:rFonts w:ascii="Calibri" w:hAnsi="Calibri" w:cs="Calibri"/>
          <w:color w:val="000000"/>
          <w:sz w:val="22"/>
          <w:szCs w:val="22"/>
        </w:rPr>
        <w:t>, including a dedicated webpage per project, and the creation of templates for production collateral.</w:t>
      </w:r>
    </w:p>
    <w:p w14:paraId="42A5F762" w14:textId="0158AA9A" w:rsidR="00216B03" w:rsidRPr="003F5582" w:rsidRDefault="00216B03" w:rsidP="00FD7F16">
      <w:pPr>
        <w:pStyle w:val="ListParagraph"/>
        <w:numPr>
          <w:ilvl w:val="0"/>
          <w:numId w:val="1"/>
        </w:numPr>
        <w:rPr>
          <w:sz w:val="22"/>
          <w:szCs w:val="22"/>
        </w:rPr>
      </w:pPr>
      <w:r w:rsidRPr="003F5582">
        <w:rPr>
          <w:rFonts w:ascii="Calibri" w:hAnsi="Calibri" w:cs="Calibri"/>
          <w:color w:val="000000"/>
          <w:sz w:val="22"/>
          <w:szCs w:val="22"/>
        </w:rPr>
        <w:t>$7,000 toward production costs.</w:t>
      </w:r>
    </w:p>
    <w:p w14:paraId="5A36073D" w14:textId="77777777" w:rsidR="00216B03" w:rsidRPr="003F5582" w:rsidRDefault="00216B03" w:rsidP="00216B03">
      <w:pPr>
        <w:rPr>
          <w:sz w:val="22"/>
          <w:szCs w:val="22"/>
        </w:rPr>
      </w:pPr>
    </w:p>
    <w:p w14:paraId="597C2990" w14:textId="2D1030AD" w:rsidR="00216B03" w:rsidRPr="003F5582" w:rsidRDefault="00500390" w:rsidP="00216B03">
      <w:pPr>
        <w:rPr>
          <w:b/>
          <w:sz w:val="22"/>
          <w:szCs w:val="22"/>
        </w:rPr>
      </w:pPr>
      <w:r w:rsidRPr="003F5582">
        <w:rPr>
          <w:b/>
          <w:sz w:val="22"/>
          <w:szCs w:val="22"/>
        </w:rPr>
        <w:t>WHAT KINDS OF PROJECTS ARE ELIGIBLE?</w:t>
      </w:r>
    </w:p>
    <w:p w14:paraId="640C8894" w14:textId="38AD81C0" w:rsidR="00AF556F" w:rsidRPr="003F5582" w:rsidRDefault="00104782" w:rsidP="00D94C18">
      <w:pPr>
        <w:rPr>
          <w:sz w:val="22"/>
          <w:szCs w:val="22"/>
        </w:rPr>
      </w:pPr>
      <w:r w:rsidRPr="003F5582">
        <w:rPr>
          <w:sz w:val="22"/>
          <w:szCs w:val="22"/>
        </w:rPr>
        <w:t xml:space="preserve">The Celsius program is for </w:t>
      </w:r>
      <w:r w:rsidR="0097448F">
        <w:rPr>
          <w:sz w:val="22"/>
          <w:szCs w:val="22"/>
        </w:rPr>
        <w:t xml:space="preserve">local </w:t>
      </w:r>
      <w:r w:rsidRPr="003F5582">
        <w:rPr>
          <w:sz w:val="22"/>
          <w:szCs w:val="22"/>
        </w:rPr>
        <w:t xml:space="preserve">artists and </w:t>
      </w:r>
      <w:r w:rsidR="00500390" w:rsidRPr="003F5582">
        <w:rPr>
          <w:sz w:val="22"/>
          <w:szCs w:val="22"/>
        </w:rPr>
        <w:t>artistic teams</w:t>
      </w:r>
      <w:r w:rsidRPr="003F5582">
        <w:rPr>
          <w:sz w:val="22"/>
          <w:szCs w:val="22"/>
        </w:rPr>
        <w:t xml:space="preserve"> </w:t>
      </w:r>
      <w:r w:rsidR="00370A4E" w:rsidRPr="003F5582">
        <w:rPr>
          <w:sz w:val="22"/>
          <w:szCs w:val="22"/>
        </w:rPr>
        <w:t xml:space="preserve">(emerging or established) </w:t>
      </w:r>
      <w:r w:rsidRPr="003F5582">
        <w:rPr>
          <w:sz w:val="22"/>
          <w:szCs w:val="22"/>
        </w:rPr>
        <w:t xml:space="preserve">who work professionally, or who have aspirations to work professionally. It is intended to develop new theatre practice in the region, and to support local artists </w:t>
      </w:r>
      <w:r w:rsidR="00570A04" w:rsidRPr="003F5582">
        <w:rPr>
          <w:sz w:val="22"/>
          <w:szCs w:val="22"/>
        </w:rPr>
        <w:t>to lead</w:t>
      </w:r>
      <w:r w:rsidRPr="003F5582">
        <w:rPr>
          <w:sz w:val="22"/>
          <w:szCs w:val="22"/>
        </w:rPr>
        <w:t xml:space="preserve"> their unique performance projects through creative development, and/or into </w:t>
      </w:r>
      <w:r w:rsidR="0097448F">
        <w:rPr>
          <w:sz w:val="22"/>
          <w:szCs w:val="22"/>
        </w:rPr>
        <w:t xml:space="preserve">small-scale </w:t>
      </w:r>
      <w:r w:rsidRPr="003F5582">
        <w:rPr>
          <w:sz w:val="22"/>
          <w:szCs w:val="22"/>
        </w:rPr>
        <w:t xml:space="preserve">production phase.  </w:t>
      </w:r>
      <w:r w:rsidR="00570A04" w:rsidRPr="003F5582">
        <w:rPr>
          <w:sz w:val="22"/>
          <w:szCs w:val="22"/>
        </w:rPr>
        <w:t xml:space="preserve"> </w:t>
      </w:r>
    </w:p>
    <w:p w14:paraId="4F0BB918" w14:textId="0FC8A936" w:rsidR="00570A04" w:rsidRPr="003F5582" w:rsidRDefault="00570A04" w:rsidP="00D94C18">
      <w:pPr>
        <w:rPr>
          <w:sz w:val="22"/>
          <w:szCs w:val="22"/>
        </w:rPr>
      </w:pPr>
    </w:p>
    <w:p w14:paraId="201027C7" w14:textId="66567133" w:rsidR="00570A04" w:rsidRPr="003F5582" w:rsidRDefault="00570A04" w:rsidP="00D94C18">
      <w:pPr>
        <w:rPr>
          <w:sz w:val="22"/>
          <w:szCs w:val="22"/>
        </w:rPr>
      </w:pPr>
      <w:r w:rsidRPr="003F5582">
        <w:rPr>
          <w:sz w:val="22"/>
          <w:szCs w:val="22"/>
        </w:rPr>
        <w:t>Celsius supports the ‘broad church’ that is theatre, i.e.: text</w:t>
      </w:r>
      <w:r w:rsidR="00C032C0" w:rsidRPr="003F5582">
        <w:rPr>
          <w:sz w:val="22"/>
          <w:szCs w:val="22"/>
        </w:rPr>
        <w:t xml:space="preserve"> or script-</w:t>
      </w:r>
      <w:r w:rsidRPr="003F5582">
        <w:rPr>
          <w:sz w:val="22"/>
          <w:szCs w:val="22"/>
        </w:rPr>
        <w:t>based or physical or experimental theatre, circus, cabaret, musical or queer theatre, Aboriginal theatre etc. It’s doesn’t support straight music gigs, stand-up</w:t>
      </w:r>
      <w:r w:rsidR="0097448F">
        <w:rPr>
          <w:sz w:val="22"/>
          <w:szCs w:val="22"/>
        </w:rPr>
        <w:t>,</w:t>
      </w:r>
      <w:r w:rsidRPr="003F5582">
        <w:rPr>
          <w:sz w:val="22"/>
          <w:szCs w:val="22"/>
        </w:rPr>
        <w:t xml:space="preserve"> or sketch </w:t>
      </w:r>
      <w:r w:rsidR="0097448F">
        <w:rPr>
          <w:sz w:val="22"/>
          <w:szCs w:val="22"/>
        </w:rPr>
        <w:t>acts</w:t>
      </w:r>
      <w:r w:rsidRPr="003F5582">
        <w:rPr>
          <w:sz w:val="22"/>
          <w:szCs w:val="22"/>
        </w:rPr>
        <w:t xml:space="preserve"> lacking theatrical structure.  We are looking for </w:t>
      </w:r>
      <w:r w:rsidR="00500390" w:rsidRPr="003F5582">
        <w:rPr>
          <w:sz w:val="22"/>
          <w:szCs w:val="22"/>
        </w:rPr>
        <w:t>C</w:t>
      </w:r>
      <w:r w:rsidRPr="003F5582">
        <w:rPr>
          <w:sz w:val="22"/>
          <w:szCs w:val="22"/>
        </w:rPr>
        <w:t xml:space="preserve">reative </w:t>
      </w:r>
      <w:r w:rsidR="00500390" w:rsidRPr="003F5582">
        <w:rPr>
          <w:sz w:val="22"/>
          <w:szCs w:val="22"/>
        </w:rPr>
        <w:t>D</w:t>
      </w:r>
      <w:r w:rsidRPr="003F5582">
        <w:rPr>
          <w:sz w:val="22"/>
          <w:szCs w:val="22"/>
        </w:rPr>
        <w:t xml:space="preserve">evelopments that seek to develop </w:t>
      </w:r>
      <w:r w:rsidR="00500390" w:rsidRPr="003F5582">
        <w:rPr>
          <w:sz w:val="22"/>
          <w:szCs w:val="22"/>
        </w:rPr>
        <w:t>interesting ideas</w:t>
      </w:r>
      <w:r w:rsidRPr="003F5582">
        <w:rPr>
          <w:sz w:val="22"/>
          <w:szCs w:val="22"/>
        </w:rPr>
        <w:t xml:space="preserve">, and </w:t>
      </w:r>
      <w:r w:rsidR="00500390" w:rsidRPr="003F5582">
        <w:rPr>
          <w:sz w:val="22"/>
          <w:szCs w:val="22"/>
        </w:rPr>
        <w:t>P</w:t>
      </w:r>
      <w:r w:rsidRPr="003F5582">
        <w:rPr>
          <w:sz w:val="22"/>
          <w:szCs w:val="22"/>
        </w:rPr>
        <w:t>rod</w:t>
      </w:r>
      <w:r w:rsidR="00FF4F93" w:rsidRPr="003F5582">
        <w:rPr>
          <w:sz w:val="22"/>
          <w:szCs w:val="22"/>
        </w:rPr>
        <w:t>uctions</w:t>
      </w:r>
      <w:r w:rsidRPr="003F5582">
        <w:rPr>
          <w:sz w:val="22"/>
          <w:szCs w:val="22"/>
        </w:rPr>
        <w:t xml:space="preserve"> </w:t>
      </w:r>
      <w:r w:rsidR="00500390" w:rsidRPr="003F5582">
        <w:rPr>
          <w:sz w:val="22"/>
          <w:szCs w:val="22"/>
        </w:rPr>
        <w:t>which can run</w:t>
      </w:r>
      <w:r w:rsidR="00FF4F93" w:rsidRPr="003F5582">
        <w:rPr>
          <w:sz w:val="22"/>
          <w:szCs w:val="22"/>
        </w:rPr>
        <w:t xml:space="preserve"> </w:t>
      </w:r>
      <w:r w:rsidR="009831F7">
        <w:rPr>
          <w:sz w:val="22"/>
          <w:szCs w:val="22"/>
        </w:rPr>
        <w:t>at a minimum of</w:t>
      </w:r>
      <w:r w:rsidRPr="003F5582">
        <w:rPr>
          <w:sz w:val="22"/>
          <w:szCs w:val="22"/>
        </w:rPr>
        <w:t xml:space="preserve"> 50 minutes and </w:t>
      </w:r>
      <w:r w:rsidR="009831F7">
        <w:rPr>
          <w:sz w:val="22"/>
          <w:szCs w:val="22"/>
        </w:rPr>
        <w:t xml:space="preserve">a maximum of approximately </w:t>
      </w:r>
      <w:r w:rsidRPr="003F5582">
        <w:rPr>
          <w:sz w:val="22"/>
          <w:szCs w:val="22"/>
        </w:rPr>
        <w:t>2 hours</w:t>
      </w:r>
      <w:r w:rsidR="00500390" w:rsidRPr="003F5582">
        <w:rPr>
          <w:sz w:val="22"/>
          <w:szCs w:val="22"/>
        </w:rPr>
        <w:t xml:space="preserve"> long</w:t>
      </w:r>
      <w:r w:rsidRPr="003F5582">
        <w:rPr>
          <w:sz w:val="22"/>
          <w:szCs w:val="22"/>
        </w:rPr>
        <w:t>.</w:t>
      </w:r>
      <w:r w:rsidR="00395676" w:rsidRPr="003F5582">
        <w:rPr>
          <w:sz w:val="22"/>
          <w:szCs w:val="22"/>
        </w:rPr>
        <w:t xml:space="preserve"> Both Creative Developments and Productions must be designed to take place in our Butter Factory Theatre. If it is critical to the nature of the work, artists can make a case to show or present in the immediate surrounds of the theatre (on Gateway Island).</w:t>
      </w:r>
    </w:p>
    <w:p w14:paraId="09A34DB0" w14:textId="5F904CE4" w:rsidR="00FF4F93" w:rsidRPr="003F5582" w:rsidRDefault="00FF4F93" w:rsidP="00D94C18">
      <w:pPr>
        <w:rPr>
          <w:sz w:val="22"/>
          <w:szCs w:val="22"/>
        </w:rPr>
      </w:pPr>
      <w:r w:rsidRPr="003F5582">
        <w:rPr>
          <w:sz w:val="22"/>
          <w:szCs w:val="22"/>
        </w:rPr>
        <w:lastRenderedPageBreak/>
        <w:t>Cel</w:t>
      </w:r>
      <w:r w:rsidR="00C032C0" w:rsidRPr="003F5582">
        <w:rPr>
          <w:sz w:val="22"/>
          <w:szCs w:val="22"/>
        </w:rPr>
        <w:t>s</w:t>
      </w:r>
      <w:r w:rsidRPr="003F5582">
        <w:rPr>
          <w:sz w:val="22"/>
          <w:szCs w:val="22"/>
        </w:rPr>
        <w:t xml:space="preserve">ius projects </w:t>
      </w:r>
      <w:r w:rsidR="00C032C0" w:rsidRPr="003F5582">
        <w:rPr>
          <w:sz w:val="22"/>
          <w:szCs w:val="22"/>
        </w:rPr>
        <w:t>may be newly conceived</w:t>
      </w:r>
      <w:r w:rsidR="00475309">
        <w:rPr>
          <w:sz w:val="22"/>
          <w:szCs w:val="22"/>
        </w:rPr>
        <w:t xml:space="preserve"> </w:t>
      </w:r>
      <w:r w:rsidR="00C032C0" w:rsidRPr="003F5582">
        <w:rPr>
          <w:sz w:val="22"/>
          <w:szCs w:val="22"/>
        </w:rPr>
        <w:t xml:space="preserve">or based on existing scripts (Australian or international). Celsius </w:t>
      </w:r>
      <w:r w:rsidR="00500390" w:rsidRPr="003F5582">
        <w:rPr>
          <w:sz w:val="22"/>
          <w:szCs w:val="22"/>
        </w:rPr>
        <w:t>projects</w:t>
      </w:r>
      <w:r w:rsidR="00C032C0" w:rsidRPr="003F5582">
        <w:rPr>
          <w:sz w:val="22"/>
          <w:szCs w:val="22"/>
        </w:rPr>
        <w:t xml:space="preserve"> may have had previous developments, but Productions </w:t>
      </w:r>
      <w:r w:rsidR="00500390" w:rsidRPr="003F5582">
        <w:rPr>
          <w:sz w:val="22"/>
          <w:szCs w:val="22"/>
        </w:rPr>
        <w:t>which</w:t>
      </w:r>
      <w:r w:rsidR="00C032C0" w:rsidRPr="003F5582">
        <w:rPr>
          <w:sz w:val="22"/>
          <w:szCs w:val="22"/>
        </w:rPr>
        <w:t xml:space="preserve"> have already had </w:t>
      </w:r>
      <w:r w:rsidR="0043659B" w:rsidRPr="003F5582">
        <w:rPr>
          <w:sz w:val="22"/>
          <w:szCs w:val="22"/>
        </w:rPr>
        <w:t xml:space="preserve">full </w:t>
      </w:r>
      <w:r w:rsidR="00C032C0" w:rsidRPr="003F5582">
        <w:rPr>
          <w:sz w:val="22"/>
          <w:szCs w:val="22"/>
        </w:rPr>
        <w:t xml:space="preserve">performance seasons are not eligible to </w:t>
      </w:r>
      <w:r w:rsidR="00DB6E64" w:rsidRPr="003F5582">
        <w:rPr>
          <w:sz w:val="22"/>
          <w:szCs w:val="22"/>
        </w:rPr>
        <w:t>receive Production support.</w:t>
      </w:r>
    </w:p>
    <w:p w14:paraId="260EE4F9" w14:textId="77777777" w:rsidR="00395676" w:rsidRPr="003F5582" w:rsidRDefault="00395676" w:rsidP="00D94C18">
      <w:pPr>
        <w:rPr>
          <w:sz w:val="22"/>
          <w:szCs w:val="22"/>
        </w:rPr>
      </w:pPr>
    </w:p>
    <w:p w14:paraId="74C33739" w14:textId="4E40C693" w:rsidR="00500390" w:rsidRPr="003F5582" w:rsidRDefault="00500390" w:rsidP="00D94C18">
      <w:pPr>
        <w:rPr>
          <w:b/>
          <w:sz w:val="22"/>
          <w:szCs w:val="22"/>
        </w:rPr>
      </w:pPr>
      <w:r w:rsidRPr="003F5582">
        <w:rPr>
          <w:b/>
          <w:sz w:val="22"/>
          <w:szCs w:val="22"/>
        </w:rPr>
        <w:t>CELSIUS CRITERIA</w:t>
      </w:r>
      <w:r w:rsidR="00370A4E" w:rsidRPr="003F5582">
        <w:rPr>
          <w:b/>
          <w:sz w:val="22"/>
          <w:szCs w:val="22"/>
        </w:rPr>
        <w:t xml:space="preserve"> AND SELECTION</w:t>
      </w:r>
    </w:p>
    <w:p w14:paraId="157B168B" w14:textId="1FBCC251" w:rsidR="00AF556F" w:rsidRPr="003F5582" w:rsidRDefault="00370A4E" w:rsidP="00D94C18">
      <w:pPr>
        <w:rPr>
          <w:sz w:val="22"/>
          <w:szCs w:val="22"/>
        </w:rPr>
      </w:pPr>
      <w:r w:rsidRPr="003F5582">
        <w:rPr>
          <w:sz w:val="22"/>
          <w:szCs w:val="22"/>
        </w:rPr>
        <w:t>Projects will be selected by a panel made-up of local and visiting artists and arts workers, community stakeholders</w:t>
      </w:r>
      <w:r w:rsidR="003F5582" w:rsidRPr="003F5582">
        <w:rPr>
          <w:sz w:val="22"/>
          <w:szCs w:val="22"/>
        </w:rPr>
        <w:t>, and a HotHouse representative.</w:t>
      </w:r>
      <w:r w:rsidRPr="003F5582">
        <w:rPr>
          <w:sz w:val="22"/>
          <w:szCs w:val="22"/>
        </w:rPr>
        <w:t xml:space="preserve"> </w:t>
      </w:r>
      <w:r w:rsidR="003F5582" w:rsidRPr="003F5582">
        <w:rPr>
          <w:sz w:val="22"/>
          <w:szCs w:val="22"/>
        </w:rPr>
        <w:t>The panel will consider:</w:t>
      </w:r>
      <w:r w:rsidRPr="003F5582">
        <w:rPr>
          <w:sz w:val="22"/>
          <w:szCs w:val="22"/>
        </w:rPr>
        <w:t xml:space="preserve"> </w:t>
      </w:r>
      <w:r w:rsidR="003F5582" w:rsidRPr="003F5582">
        <w:rPr>
          <w:sz w:val="22"/>
          <w:szCs w:val="22"/>
        </w:rPr>
        <w:t xml:space="preserve"> </w:t>
      </w:r>
    </w:p>
    <w:p w14:paraId="75686204" w14:textId="40851DED" w:rsidR="00370A4E" w:rsidRPr="003F5582" w:rsidRDefault="00370A4E" w:rsidP="00D94C18">
      <w:pPr>
        <w:rPr>
          <w:sz w:val="22"/>
          <w:szCs w:val="22"/>
        </w:rPr>
      </w:pPr>
    </w:p>
    <w:p w14:paraId="4DD9EB48" w14:textId="6D3380BF" w:rsidR="00370A4E" w:rsidRPr="003F5582" w:rsidRDefault="00370A4E" w:rsidP="00370A4E">
      <w:pPr>
        <w:pStyle w:val="ListParagraph"/>
        <w:numPr>
          <w:ilvl w:val="0"/>
          <w:numId w:val="1"/>
        </w:numPr>
        <w:rPr>
          <w:sz w:val="22"/>
          <w:szCs w:val="22"/>
        </w:rPr>
      </w:pPr>
      <w:r w:rsidRPr="003F5582">
        <w:rPr>
          <w:sz w:val="22"/>
          <w:szCs w:val="22"/>
        </w:rPr>
        <w:t>The artistic vision for the project;</w:t>
      </w:r>
    </w:p>
    <w:p w14:paraId="354CB734" w14:textId="6BDF231C" w:rsidR="00370A4E" w:rsidRPr="003F5582" w:rsidRDefault="00370A4E" w:rsidP="00370A4E">
      <w:pPr>
        <w:pStyle w:val="ListParagraph"/>
        <w:numPr>
          <w:ilvl w:val="0"/>
          <w:numId w:val="1"/>
        </w:numPr>
        <w:rPr>
          <w:sz w:val="22"/>
          <w:szCs w:val="22"/>
        </w:rPr>
      </w:pPr>
      <w:r w:rsidRPr="003F5582">
        <w:rPr>
          <w:sz w:val="22"/>
          <w:szCs w:val="22"/>
        </w:rPr>
        <w:t>The benefit to the artists involved;</w:t>
      </w:r>
    </w:p>
    <w:p w14:paraId="534692F6" w14:textId="50A06B81" w:rsidR="00370A4E" w:rsidRPr="003F5582" w:rsidRDefault="00370A4E" w:rsidP="00370A4E">
      <w:pPr>
        <w:pStyle w:val="ListParagraph"/>
        <w:numPr>
          <w:ilvl w:val="0"/>
          <w:numId w:val="1"/>
        </w:numPr>
        <w:rPr>
          <w:sz w:val="22"/>
          <w:szCs w:val="22"/>
        </w:rPr>
      </w:pPr>
      <w:r w:rsidRPr="003F5582">
        <w:rPr>
          <w:sz w:val="22"/>
          <w:szCs w:val="22"/>
        </w:rPr>
        <w:t>The planning and viability of the project.</w:t>
      </w:r>
    </w:p>
    <w:p w14:paraId="3549078F" w14:textId="77777777" w:rsidR="00370A4E" w:rsidRPr="003F5582" w:rsidRDefault="00370A4E" w:rsidP="00395676">
      <w:pPr>
        <w:ind w:left="360"/>
        <w:rPr>
          <w:sz w:val="22"/>
          <w:szCs w:val="22"/>
        </w:rPr>
      </w:pPr>
    </w:p>
    <w:p w14:paraId="07DA3E98" w14:textId="50094329" w:rsidR="00370A4E" w:rsidRPr="003F5582" w:rsidRDefault="00370A4E" w:rsidP="00370A4E">
      <w:pPr>
        <w:rPr>
          <w:b/>
          <w:sz w:val="22"/>
          <w:szCs w:val="22"/>
        </w:rPr>
      </w:pPr>
      <w:r w:rsidRPr="003F5582">
        <w:rPr>
          <w:b/>
          <w:sz w:val="22"/>
          <w:szCs w:val="22"/>
        </w:rPr>
        <w:t>WHAT TO SUBMIT</w:t>
      </w:r>
    </w:p>
    <w:p w14:paraId="673B3AE8" w14:textId="6586D5FF" w:rsidR="00395676" w:rsidRPr="00510EAB" w:rsidRDefault="00395676" w:rsidP="00510EAB">
      <w:pPr>
        <w:pStyle w:val="ListParagraph"/>
        <w:numPr>
          <w:ilvl w:val="0"/>
          <w:numId w:val="4"/>
        </w:numPr>
        <w:rPr>
          <w:sz w:val="22"/>
          <w:szCs w:val="22"/>
        </w:rPr>
      </w:pPr>
      <w:r w:rsidRPr="00510EAB">
        <w:rPr>
          <w:sz w:val="22"/>
          <w:szCs w:val="22"/>
        </w:rPr>
        <w:t xml:space="preserve">You can submit up to </w:t>
      </w:r>
      <w:r w:rsidR="00670B01" w:rsidRPr="00510EAB">
        <w:rPr>
          <w:b/>
          <w:sz w:val="22"/>
          <w:szCs w:val="22"/>
        </w:rPr>
        <w:t>three</w:t>
      </w:r>
      <w:r w:rsidRPr="00510EAB">
        <w:rPr>
          <w:b/>
          <w:sz w:val="22"/>
          <w:szCs w:val="22"/>
        </w:rPr>
        <w:t xml:space="preserve"> pages</w:t>
      </w:r>
      <w:r w:rsidRPr="00510EAB">
        <w:rPr>
          <w:sz w:val="22"/>
          <w:szCs w:val="22"/>
        </w:rPr>
        <w:t xml:space="preserve"> of project description which must include:</w:t>
      </w:r>
    </w:p>
    <w:p w14:paraId="66CCBD3E" w14:textId="5784EDA8" w:rsidR="00395676" w:rsidRPr="003F5582" w:rsidRDefault="00395676" w:rsidP="00370A4E">
      <w:pPr>
        <w:rPr>
          <w:sz w:val="22"/>
          <w:szCs w:val="22"/>
        </w:rPr>
      </w:pPr>
    </w:p>
    <w:p w14:paraId="1E0D1E9D" w14:textId="3DCFD2F3" w:rsidR="00271F31" w:rsidRPr="003F5582" w:rsidRDefault="00395676" w:rsidP="00395676">
      <w:pPr>
        <w:pStyle w:val="ListParagraph"/>
        <w:numPr>
          <w:ilvl w:val="0"/>
          <w:numId w:val="1"/>
        </w:numPr>
        <w:rPr>
          <w:sz w:val="22"/>
          <w:szCs w:val="22"/>
        </w:rPr>
      </w:pPr>
      <w:r w:rsidRPr="003F5582">
        <w:rPr>
          <w:sz w:val="22"/>
          <w:szCs w:val="22"/>
        </w:rPr>
        <w:t xml:space="preserve">Your </w:t>
      </w:r>
      <w:r w:rsidRPr="003F5582">
        <w:rPr>
          <w:b/>
          <w:sz w:val="22"/>
          <w:szCs w:val="22"/>
        </w:rPr>
        <w:t>artistic vision</w:t>
      </w:r>
      <w:r w:rsidRPr="003F5582">
        <w:rPr>
          <w:sz w:val="22"/>
          <w:szCs w:val="22"/>
        </w:rPr>
        <w:t xml:space="preserve"> for the project: describe (in plain </w:t>
      </w:r>
      <w:r w:rsidR="0044531F" w:rsidRPr="003F5582">
        <w:rPr>
          <w:sz w:val="22"/>
          <w:szCs w:val="22"/>
        </w:rPr>
        <w:t>English</w:t>
      </w:r>
      <w:r w:rsidRPr="003F5582">
        <w:rPr>
          <w:sz w:val="22"/>
          <w:szCs w:val="22"/>
        </w:rPr>
        <w:t xml:space="preserve">) what the project is about, and why you want to do it. What is compelling about it and why does it excite you? Give as much detail as possible about the look and feel of </w:t>
      </w:r>
      <w:r w:rsidR="00271F31" w:rsidRPr="003F5582">
        <w:rPr>
          <w:sz w:val="22"/>
          <w:szCs w:val="22"/>
        </w:rPr>
        <w:t>either your Creative Development or Production</w:t>
      </w:r>
      <w:r w:rsidRPr="003F5582">
        <w:rPr>
          <w:sz w:val="22"/>
          <w:szCs w:val="22"/>
        </w:rPr>
        <w:t xml:space="preserve">. Who </w:t>
      </w:r>
      <w:r w:rsidR="00271F31" w:rsidRPr="003F5582">
        <w:rPr>
          <w:sz w:val="22"/>
          <w:szCs w:val="22"/>
        </w:rPr>
        <w:t>else is involved?</w:t>
      </w:r>
    </w:p>
    <w:p w14:paraId="219E22B8" w14:textId="6D831E79" w:rsidR="00395676" w:rsidRPr="003F5582" w:rsidRDefault="00271F31" w:rsidP="00395676">
      <w:pPr>
        <w:pStyle w:val="ListParagraph"/>
        <w:numPr>
          <w:ilvl w:val="0"/>
          <w:numId w:val="1"/>
        </w:numPr>
        <w:rPr>
          <w:sz w:val="22"/>
          <w:szCs w:val="22"/>
        </w:rPr>
      </w:pPr>
      <w:r w:rsidRPr="003F5582">
        <w:rPr>
          <w:b/>
          <w:sz w:val="22"/>
          <w:szCs w:val="22"/>
        </w:rPr>
        <w:t>What you hope to achieve</w:t>
      </w:r>
      <w:r w:rsidRPr="003F5582">
        <w:rPr>
          <w:sz w:val="22"/>
          <w:szCs w:val="22"/>
        </w:rPr>
        <w:t xml:space="preserve"> with either your Creative development or Production.</w:t>
      </w:r>
      <w:r w:rsidR="00395676" w:rsidRPr="003F5582">
        <w:rPr>
          <w:sz w:val="22"/>
          <w:szCs w:val="22"/>
        </w:rPr>
        <w:t xml:space="preserve"> </w:t>
      </w:r>
      <w:r w:rsidRPr="003F5582">
        <w:rPr>
          <w:sz w:val="22"/>
          <w:szCs w:val="22"/>
        </w:rPr>
        <w:t xml:space="preserve"> How will </w:t>
      </w:r>
      <w:r w:rsidR="0043659B" w:rsidRPr="003F5582">
        <w:rPr>
          <w:sz w:val="22"/>
          <w:szCs w:val="22"/>
        </w:rPr>
        <w:t xml:space="preserve">your </w:t>
      </w:r>
      <w:r w:rsidRPr="003F5582">
        <w:rPr>
          <w:sz w:val="22"/>
          <w:szCs w:val="22"/>
        </w:rPr>
        <w:t>project or its artists benefit from Celsius support?</w:t>
      </w:r>
      <w:r w:rsidR="0043659B" w:rsidRPr="003F5582">
        <w:rPr>
          <w:sz w:val="22"/>
          <w:szCs w:val="22"/>
        </w:rPr>
        <w:t xml:space="preserve"> What future do you see for your project? </w:t>
      </w:r>
      <w:r w:rsidRPr="003F5582">
        <w:rPr>
          <w:sz w:val="22"/>
          <w:szCs w:val="22"/>
        </w:rPr>
        <w:t>Why are you passionate about this project at this particular moment in time?</w:t>
      </w:r>
    </w:p>
    <w:p w14:paraId="7B385AF0" w14:textId="5F8F6963" w:rsidR="00271F31" w:rsidRPr="003F5582" w:rsidRDefault="00271F31" w:rsidP="00395676">
      <w:pPr>
        <w:pStyle w:val="ListParagraph"/>
        <w:numPr>
          <w:ilvl w:val="0"/>
          <w:numId w:val="1"/>
        </w:numPr>
        <w:rPr>
          <w:sz w:val="22"/>
          <w:szCs w:val="22"/>
        </w:rPr>
      </w:pPr>
      <w:r w:rsidRPr="003F5582">
        <w:rPr>
          <w:b/>
          <w:sz w:val="22"/>
          <w:szCs w:val="22"/>
        </w:rPr>
        <w:t xml:space="preserve">The best timing for the project. </w:t>
      </w:r>
      <w:r w:rsidRPr="003F5582">
        <w:rPr>
          <w:sz w:val="22"/>
          <w:szCs w:val="22"/>
        </w:rPr>
        <w:t>Please nominate three sets of development or performance dates</w:t>
      </w:r>
      <w:r w:rsidR="000922BA">
        <w:rPr>
          <w:sz w:val="22"/>
          <w:szCs w:val="22"/>
        </w:rPr>
        <w:t xml:space="preserve"> </w:t>
      </w:r>
      <w:r w:rsidR="00520689" w:rsidRPr="003F5582">
        <w:rPr>
          <w:sz w:val="22"/>
          <w:szCs w:val="22"/>
        </w:rPr>
        <w:t xml:space="preserve">from </w:t>
      </w:r>
      <w:r w:rsidR="00520689" w:rsidRPr="003F5582">
        <w:rPr>
          <w:b/>
          <w:sz w:val="22"/>
          <w:szCs w:val="22"/>
        </w:rPr>
        <w:t>22 July up to 15 December</w:t>
      </w:r>
      <w:r w:rsidR="00520689" w:rsidRPr="003F5582">
        <w:rPr>
          <w:sz w:val="22"/>
          <w:szCs w:val="22"/>
        </w:rPr>
        <w:t xml:space="preserve"> </w:t>
      </w:r>
      <w:r w:rsidRPr="003F5582">
        <w:rPr>
          <w:sz w:val="22"/>
          <w:szCs w:val="22"/>
        </w:rPr>
        <w:t>(</w:t>
      </w:r>
      <w:r w:rsidR="00520689" w:rsidRPr="003F5582">
        <w:rPr>
          <w:sz w:val="22"/>
          <w:szCs w:val="22"/>
        </w:rPr>
        <w:t>of o</w:t>
      </w:r>
      <w:r w:rsidRPr="003F5582">
        <w:rPr>
          <w:sz w:val="22"/>
          <w:szCs w:val="22"/>
        </w:rPr>
        <w:t xml:space="preserve">ne week’s length each), in order of preference. Please check the </w:t>
      </w:r>
      <w:r w:rsidR="000922BA">
        <w:rPr>
          <w:b/>
          <w:sz w:val="22"/>
          <w:szCs w:val="22"/>
        </w:rPr>
        <w:t xml:space="preserve">Theatre and Studio availability </w:t>
      </w:r>
      <w:r w:rsidR="000922BA" w:rsidRPr="000922BA">
        <w:rPr>
          <w:sz w:val="22"/>
          <w:szCs w:val="22"/>
        </w:rPr>
        <w:t>on the Celsius webpage</w:t>
      </w:r>
      <w:r w:rsidRPr="003F5582">
        <w:rPr>
          <w:sz w:val="22"/>
          <w:szCs w:val="22"/>
        </w:rPr>
        <w:t xml:space="preserve"> to ensure your nominated dates don’t clash with HotHouse events.</w:t>
      </w:r>
    </w:p>
    <w:p w14:paraId="6ABDEF98" w14:textId="796E2B55" w:rsidR="00271F31" w:rsidRPr="00510EAB" w:rsidRDefault="00670B01" w:rsidP="00510EAB">
      <w:pPr>
        <w:pStyle w:val="ListParagraph"/>
        <w:numPr>
          <w:ilvl w:val="0"/>
          <w:numId w:val="1"/>
        </w:numPr>
        <w:rPr>
          <w:sz w:val="22"/>
          <w:szCs w:val="22"/>
        </w:rPr>
      </w:pPr>
      <w:r w:rsidRPr="003F5582">
        <w:rPr>
          <w:b/>
          <w:sz w:val="22"/>
          <w:szCs w:val="22"/>
        </w:rPr>
        <w:t xml:space="preserve">A section of brief biographies (one paragraph per person) </w:t>
      </w:r>
      <w:r w:rsidRPr="003F5582">
        <w:rPr>
          <w:sz w:val="22"/>
          <w:szCs w:val="22"/>
        </w:rPr>
        <w:t xml:space="preserve">for everyone involved </w:t>
      </w:r>
      <w:r w:rsidR="0097448F">
        <w:rPr>
          <w:sz w:val="22"/>
          <w:szCs w:val="22"/>
        </w:rPr>
        <w:t>in</w:t>
      </w:r>
      <w:r w:rsidRPr="003F5582">
        <w:rPr>
          <w:sz w:val="22"/>
          <w:szCs w:val="22"/>
        </w:rPr>
        <w:t xml:space="preserve"> your project.</w:t>
      </w:r>
    </w:p>
    <w:p w14:paraId="7454AC56" w14:textId="77777777" w:rsidR="00510EAB" w:rsidRPr="003F5582" w:rsidRDefault="00510EAB" w:rsidP="00271F31">
      <w:pPr>
        <w:pStyle w:val="ListParagraph"/>
        <w:rPr>
          <w:sz w:val="22"/>
          <w:szCs w:val="22"/>
        </w:rPr>
      </w:pPr>
    </w:p>
    <w:p w14:paraId="2389FE15" w14:textId="7A568F18" w:rsidR="00510EAB" w:rsidRDefault="00670B01" w:rsidP="00510EAB">
      <w:pPr>
        <w:pStyle w:val="ListParagraph"/>
        <w:numPr>
          <w:ilvl w:val="0"/>
          <w:numId w:val="4"/>
        </w:numPr>
        <w:rPr>
          <w:sz w:val="22"/>
          <w:szCs w:val="22"/>
        </w:rPr>
      </w:pPr>
      <w:r w:rsidRPr="00510EAB">
        <w:rPr>
          <w:sz w:val="22"/>
          <w:szCs w:val="22"/>
        </w:rPr>
        <w:t>Please</w:t>
      </w:r>
      <w:r w:rsidR="00271F31" w:rsidRPr="00510EAB">
        <w:rPr>
          <w:sz w:val="22"/>
          <w:szCs w:val="22"/>
        </w:rPr>
        <w:t xml:space="preserve"> use the </w:t>
      </w:r>
      <w:r w:rsidR="000922BA">
        <w:rPr>
          <w:b/>
          <w:sz w:val="22"/>
          <w:szCs w:val="22"/>
        </w:rPr>
        <w:t>Excel B</w:t>
      </w:r>
      <w:r w:rsidR="00271F31" w:rsidRPr="00510EAB">
        <w:rPr>
          <w:b/>
          <w:sz w:val="22"/>
          <w:szCs w:val="22"/>
        </w:rPr>
        <w:t>udget template</w:t>
      </w:r>
      <w:r w:rsidR="00271F31" w:rsidRPr="00510EAB">
        <w:rPr>
          <w:sz w:val="22"/>
          <w:szCs w:val="22"/>
        </w:rPr>
        <w:t xml:space="preserve"> </w:t>
      </w:r>
      <w:r w:rsidRPr="00510EAB">
        <w:rPr>
          <w:sz w:val="22"/>
          <w:szCs w:val="22"/>
        </w:rPr>
        <w:t xml:space="preserve">supplied to create a budget for your project. </w:t>
      </w:r>
    </w:p>
    <w:p w14:paraId="0BB41E04" w14:textId="77777777" w:rsidR="00510EAB" w:rsidRDefault="00510EAB" w:rsidP="00510EAB">
      <w:pPr>
        <w:pStyle w:val="ListParagraph"/>
        <w:rPr>
          <w:sz w:val="22"/>
          <w:szCs w:val="22"/>
        </w:rPr>
      </w:pPr>
    </w:p>
    <w:p w14:paraId="2EB26B63" w14:textId="128153D8" w:rsidR="00BA5B73" w:rsidRPr="00510EAB" w:rsidRDefault="00670B01" w:rsidP="00510EAB">
      <w:pPr>
        <w:pStyle w:val="ListParagraph"/>
        <w:rPr>
          <w:sz w:val="22"/>
          <w:szCs w:val="22"/>
        </w:rPr>
      </w:pPr>
      <w:r w:rsidRPr="00510EAB">
        <w:rPr>
          <w:sz w:val="22"/>
          <w:szCs w:val="22"/>
        </w:rPr>
        <w:t xml:space="preserve">Celsius income is included in the template, but you can also add in other support you think you might get in grants, donations or in-kind support.  In the </w:t>
      </w:r>
      <w:r w:rsidRPr="00510EAB">
        <w:rPr>
          <w:b/>
          <w:sz w:val="22"/>
          <w:szCs w:val="22"/>
        </w:rPr>
        <w:t>Notes to Budget</w:t>
      </w:r>
      <w:r w:rsidRPr="00510EAB">
        <w:rPr>
          <w:sz w:val="22"/>
          <w:szCs w:val="22"/>
        </w:rPr>
        <w:t xml:space="preserve"> section, you can explain some of your </w:t>
      </w:r>
      <w:r w:rsidR="0097448F" w:rsidRPr="00510EAB">
        <w:rPr>
          <w:sz w:val="22"/>
          <w:szCs w:val="22"/>
        </w:rPr>
        <w:t>financial workings</w:t>
      </w:r>
      <w:r w:rsidRPr="00510EAB">
        <w:rPr>
          <w:sz w:val="22"/>
          <w:szCs w:val="22"/>
        </w:rPr>
        <w:t xml:space="preserve">, and which income is hoped for but unconfirmed. You can also tell us about </w:t>
      </w:r>
      <w:r w:rsidR="00520689" w:rsidRPr="00510EAB">
        <w:rPr>
          <w:sz w:val="22"/>
          <w:szCs w:val="22"/>
        </w:rPr>
        <w:t xml:space="preserve">how you and other artists will work together financially (minimum wage, fees, </w:t>
      </w:r>
      <w:r w:rsidR="003F5582" w:rsidRPr="00510EAB">
        <w:rPr>
          <w:sz w:val="22"/>
          <w:szCs w:val="22"/>
        </w:rPr>
        <w:t>profit-</w:t>
      </w:r>
      <w:r w:rsidR="00520689" w:rsidRPr="00510EAB">
        <w:rPr>
          <w:sz w:val="22"/>
          <w:szCs w:val="22"/>
        </w:rPr>
        <w:t xml:space="preserve">share).  </w:t>
      </w:r>
    </w:p>
    <w:p w14:paraId="79832096" w14:textId="77777777" w:rsidR="00510EAB" w:rsidRPr="00BA5B73" w:rsidRDefault="00510EAB" w:rsidP="00370A4E">
      <w:pPr>
        <w:rPr>
          <w:b/>
          <w:sz w:val="22"/>
          <w:szCs w:val="22"/>
        </w:rPr>
      </w:pPr>
    </w:p>
    <w:p w14:paraId="484666A3" w14:textId="7D94C7FE" w:rsidR="00BA5B73" w:rsidRDefault="00510EAB" w:rsidP="00510EAB">
      <w:pPr>
        <w:pStyle w:val="ListParagraph"/>
        <w:numPr>
          <w:ilvl w:val="0"/>
          <w:numId w:val="4"/>
        </w:numPr>
        <w:rPr>
          <w:sz w:val="22"/>
          <w:szCs w:val="22"/>
        </w:rPr>
      </w:pPr>
      <w:r>
        <w:rPr>
          <w:sz w:val="22"/>
          <w:szCs w:val="22"/>
        </w:rPr>
        <w:t xml:space="preserve">You can supply some </w:t>
      </w:r>
      <w:r>
        <w:rPr>
          <w:b/>
          <w:sz w:val="22"/>
          <w:szCs w:val="22"/>
        </w:rPr>
        <w:t>S</w:t>
      </w:r>
      <w:r w:rsidRPr="00510EAB">
        <w:rPr>
          <w:b/>
          <w:sz w:val="22"/>
          <w:szCs w:val="22"/>
        </w:rPr>
        <w:t>upport material</w:t>
      </w:r>
      <w:r>
        <w:rPr>
          <w:sz w:val="22"/>
          <w:szCs w:val="22"/>
        </w:rPr>
        <w:t xml:space="preserve"> for the </w:t>
      </w:r>
      <w:r w:rsidRPr="000922BA">
        <w:rPr>
          <w:b/>
          <w:sz w:val="22"/>
          <w:szCs w:val="22"/>
        </w:rPr>
        <w:t xml:space="preserve">Production </w:t>
      </w:r>
      <w:r>
        <w:rPr>
          <w:sz w:val="22"/>
          <w:szCs w:val="22"/>
        </w:rPr>
        <w:t xml:space="preserve">strand only. Please </w:t>
      </w:r>
      <w:r w:rsidRPr="00632952">
        <w:rPr>
          <w:b/>
          <w:sz w:val="22"/>
          <w:szCs w:val="22"/>
        </w:rPr>
        <w:t xml:space="preserve">don’t </w:t>
      </w:r>
      <w:r>
        <w:rPr>
          <w:sz w:val="22"/>
          <w:szCs w:val="22"/>
        </w:rPr>
        <w:t xml:space="preserve">submit any support material for the Creative </w:t>
      </w:r>
      <w:r w:rsidR="000922BA">
        <w:rPr>
          <w:sz w:val="22"/>
          <w:szCs w:val="22"/>
        </w:rPr>
        <w:t>D</w:t>
      </w:r>
      <w:r>
        <w:rPr>
          <w:sz w:val="22"/>
          <w:szCs w:val="22"/>
        </w:rPr>
        <w:t>evelopment strand.</w:t>
      </w:r>
    </w:p>
    <w:p w14:paraId="1A886659" w14:textId="77777777" w:rsidR="00510EAB" w:rsidRPr="00510EAB" w:rsidRDefault="00510EAB" w:rsidP="00510EAB">
      <w:pPr>
        <w:pStyle w:val="ListParagraph"/>
        <w:ind w:left="360"/>
        <w:rPr>
          <w:sz w:val="22"/>
          <w:szCs w:val="22"/>
        </w:rPr>
      </w:pPr>
    </w:p>
    <w:p w14:paraId="14701E9B" w14:textId="02C8B162" w:rsidR="00510EAB" w:rsidRPr="00510EAB" w:rsidRDefault="00510EAB" w:rsidP="00510EAB">
      <w:pPr>
        <w:pStyle w:val="ListParagraph"/>
        <w:numPr>
          <w:ilvl w:val="0"/>
          <w:numId w:val="3"/>
        </w:numPr>
        <w:rPr>
          <w:rFonts w:ascii="Calibri" w:eastAsia="Times New Roman" w:hAnsi="Calibri" w:cs="Calibri"/>
          <w:color w:val="000000"/>
          <w:lang w:val="en-AU"/>
        </w:rPr>
      </w:pPr>
      <w:r w:rsidRPr="00510EAB">
        <w:rPr>
          <w:rFonts w:ascii="Calibri" w:eastAsia="Times New Roman" w:hAnsi="Calibri" w:cs="Calibri"/>
          <w:b/>
          <w:color w:val="000000"/>
          <w:sz w:val="22"/>
          <w:szCs w:val="22"/>
          <w:lang w:val="en-AU"/>
        </w:rPr>
        <w:t>You can attach up to five pages of script/</w:t>
      </w:r>
      <w:r w:rsidR="000922BA">
        <w:rPr>
          <w:rFonts w:ascii="Calibri" w:eastAsia="Times New Roman" w:hAnsi="Calibri" w:cs="Calibri"/>
          <w:b/>
          <w:color w:val="000000"/>
          <w:sz w:val="22"/>
          <w:szCs w:val="22"/>
          <w:lang w:val="en-AU"/>
        </w:rPr>
        <w:t>project content</w:t>
      </w:r>
      <w:r w:rsidRPr="00510EAB">
        <w:rPr>
          <w:rFonts w:ascii="Calibri" w:eastAsia="Times New Roman" w:hAnsi="Calibri" w:cs="Calibri"/>
          <w:color w:val="000000"/>
          <w:sz w:val="22"/>
          <w:szCs w:val="22"/>
          <w:lang w:val="en-AU"/>
        </w:rPr>
        <w:t xml:space="preserve"> </w:t>
      </w:r>
      <w:r>
        <w:rPr>
          <w:rFonts w:ascii="Calibri" w:eastAsia="Times New Roman" w:hAnsi="Calibri" w:cs="Calibri"/>
          <w:color w:val="000000"/>
          <w:sz w:val="22"/>
          <w:szCs w:val="22"/>
          <w:lang w:val="en-AU"/>
        </w:rPr>
        <w:t>in pdf form</w:t>
      </w:r>
      <w:r w:rsidR="000922BA">
        <w:rPr>
          <w:rFonts w:ascii="Calibri" w:eastAsia="Times New Roman" w:hAnsi="Calibri" w:cs="Calibri"/>
          <w:color w:val="000000"/>
          <w:sz w:val="22"/>
          <w:szCs w:val="22"/>
          <w:lang w:val="en-AU"/>
        </w:rPr>
        <w:t xml:space="preserve"> to accompany your submission</w:t>
      </w:r>
      <w:r>
        <w:rPr>
          <w:rFonts w:ascii="Calibri" w:eastAsia="Times New Roman" w:hAnsi="Calibri" w:cs="Calibri"/>
          <w:color w:val="000000"/>
          <w:sz w:val="22"/>
          <w:szCs w:val="22"/>
          <w:lang w:val="en-AU"/>
        </w:rPr>
        <w:t>.</w:t>
      </w:r>
    </w:p>
    <w:p w14:paraId="2C52E2C6" w14:textId="395D9EEC" w:rsidR="00510EAB" w:rsidRPr="00510EAB" w:rsidRDefault="00510EAB" w:rsidP="00510EAB">
      <w:pPr>
        <w:pStyle w:val="ListParagraph"/>
        <w:numPr>
          <w:ilvl w:val="0"/>
          <w:numId w:val="3"/>
        </w:numPr>
        <w:rPr>
          <w:rFonts w:ascii="Calibri" w:eastAsia="Times New Roman" w:hAnsi="Calibri" w:cs="Calibri"/>
          <w:color w:val="000000"/>
          <w:lang w:val="en-AU"/>
        </w:rPr>
      </w:pPr>
      <w:r w:rsidRPr="00510EAB">
        <w:rPr>
          <w:rFonts w:ascii="Calibri" w:eastAsia="Times New Roman" w:hAnsi="Calibri" w:cs="Calibri"/>
          <w:b/>
          <w:color w:val="000000"/>
          <w:sz w:val="22"/>
          <w:szCs w:val="22"/>
          <w:lang w:val="en-AU"/>
        </w:rPr>
        <w:t>You can supply a URL</w:t>
      </w:r>
      <w:r>
        <w:rPr>
          <w:rFonts w:ascii="Calibri" w:eastAsia="Times New Roman" w:hAnsi="Calibri" w:cs="Calibri"/>
          <w:color w:val="000000"/>
          <w:sz w:val="22"/>
          <w:szCs w:val="22"/>
          <w:lang w:val="en-AU"/>
        </w:rPr>
        <w:t xml:space="preserve"> with </w:t>
      </w:r>
      <w:r w:rsidRPr="00510EAB">
        <w:rPr>
          <w:rFonts w:ascii="Calibri" w:eastAsia="Times New Roman" w:hAnsi="Calibri" w:cs="Calibri"/>
          <w:color w:val="000000"/>
          <w:sz w:val="22"/>
          <w:szCs w:val="22"/>
          <w:lang w:val="en-AU"/>
        </w:rPr>
        <w:t>up to 5 minutes (in total) of video/audio/visual material</w:t>
      </w:r>
      <w:r w:rsidR="00632952">
        <w:rPr>
          <w:rFonts w:ascii="Calibri" w:eastAsia="Times New Roman" w:hAnsi="Calibri" w:cs="Calibri"/>
          <w:color w:val="000000"/>
          <w:sz w:val="22"/>
          <w:szCs w:val="22"/>
          <w:lang w:val="en-AU"/>
        </w:rPr>
        <w:t>, using</w:t>
      </w:r>
      <w:r w:rsidRPr="00510EAB">
        <w:rPr>
          <w:rFonts w:ascii="Calibri" w:eastAsia="Times New Roman" w:hAnsi="Calibri" w:cs="Calibri"/>
          <w:color w:val="000000"/>
          <w:sz w:val="22"/>
          <w:szCs w:val="22"/>
          <w:lang w:val="en-AU"/>
        </w:rPr>
        <w:t xml:space="preserve"> Youtube, Vimeo, Flikr, Soundcloud or any similar platform. Please </w:t>
      </w:r>
      <w:r w:rsidRPr="00510EAB">
        <w:rPr>
          <w:rFonts w:ascii="Calibri" w:eastAsia="Times New Roman" w:hAnsi="Calibri" w:cs="Calibri"/>
          <w:b/>
          <w:color w:val="000000"/>
          <w:sz w:val="22"/>
          <w:szCs w:val="22"/>
          <w:lang w:val="en-AU"/>
        </w:rPr>
        <w:t>include the link</w:t>
      </w:r>
      <w:r w:rsidRPr="00510EAB">
        <w:rPr>
          <w:rFonts w:ascii="Calibri" w:eastAsia="Times New Roman" w:hAnsi="Calibri" w:cs="Calibri"/>
          <w:color w:val="000000"/>
          <w:sz w:val="22"/>
          <w:szCs w:val="22"/>
          <w:lang w:val="en-AU"/>
        </w:rPr>
        <w:t xml:space="preserve"> in your 3</w:t>
      </w:r>
      <w:r w:rsidR="00632952">
        <w:rPr>
          <w:rFonts w:ascii="Calibri" w:eastAsia="Times New Roman" w:hAnsi="Calibri" w:cs="Calibri"/>
          <w:color w:val="000000"/>
          <w:sz w:val="22"/>
          <w:szCs w:val="22"/>
          <w:lang w:val="en-AU"/>
        </w:rPr>
        <w:t>-</w:t>
      </w:r>
      <w:bookmarkStart w:id="0" w:name="_GoBack"/>
      <w:bookmarkEnd w:id="0"/>
      <w:r w:rsidRPr="00510EAB">
        <w:rPr>
          <w:rFonts w:ascii="Calibri" w:eastAsia="Times New Roman" w:hAnsi="Calibri" w:cs="Calibri"/>
          <w:color w:val="000000"/>
          <w:sz w:val="22"/>
          <w:szCs w:val="22"/>
          <w:lang w:val="en-AU"/>
        </w:rPr>
        <w:t xml:space="preserve">page </w:t>
      </w:r>
      <w:r>
        <w:rPr>
          <w:rFonts w:ascii="Calibri" w:eastAsia="Times New Roman" w:hAnsi="Calibri" w:cs="Calibri"/>
          <w:color w:val="000000"/>
          <w:sz w:val="22"/>
          <w:szCs w:val="22"/>
          <w:lang w:val="en-AU"/>
        </w:rPr>
        <w:t xml:space="preserve">project description, </w:t>
      </w:r>
      <w:r w:rsidRPr="00510EAB">
        <w:rPr>
          <w:rFonts w:ascii="Calibri" w:eastAsia="Times New Roman" w:hAnsi="Calibri" w:cs="Calibri"/>
          <w:color w:val="000000"/>
          <w:sz w:val="22"/>
          <w:szCs w:val="22"/>
          <w:lang w:val="en-AU"/>
        </w:rPr>
        <w:t xml:space="preserve">along with any </w:t>
      </w:r>
      <w:r w:rsidRPr="00510EAB">
        <w:rPr>
          <w:rFonts w:ascii="Calibri" w:eastAsia="Times New Roman" w:hAnsi="Calibri" w:cs="Calibri"/>
          <w:b/>
          <w:color w:val="000000"/>
          <w:sz w:val="22"/>
          <w:szCs w:val="22"/>
          <w:lang w:val="en-AU"/>
        </w:rPr>
        <w:t>passwords</w:t>
      </w:r>
      <w:r w:rsidRPr="00510EAB">
        <w:rPr>
          <w:rFonts w:ascii="Calibri" w:eastAsia="Times New Roman" w:hAnsi="Calibri" w:cs="Calibri"/>
          <w:color w:val="000000"/>
          <w:sz w:val="22"/>
          <w:szCs w:val="22"/>
          <w:lang w:val="en-AU"/>
        </w:rPr>
        <w:t xml:space="preserve"> needed to access the material.</w:t>
      </w:r>
    </w:p>
    <w:p w14:paraId="02D27DD5" w14:textId="77777777" w:rsidR="00510EAB" w:rsidRPr="00510EAB" w:rsidRDefault="00510EAB" w:rsidP="00510EAB">
      <w:pPr>
        <w:pStyle w:val="ListParagraph"/>
        <w:numPr>
          <w:ilvl w:val="0"/>
          <w:numId w:val="3"/>
        </w:numPr>
        <w:rPr>
          <w:rFonts w:ascii="Calibri" w:eastAsia="Times New Roman" w:hAnsi="Calibri" w:cs="Calibri"/>
          <w:color w:val="000000"/>
          <w:lang w:val="en-AU"/>
        </w:rPr>
      </w:pPr>
      <w:r w:rsidRPr="00510EAB">
        <w:rPr>
          <w:rFonts w:ascii="Calibri" w:eastAsia="Times New Roman" w:hAnsi="Calibri" w:cs="Calibri"/>
          <w:color w:val="000000"/>
          <w:sz w:val="22"/>
          <w:szCs w:val="22"/>
          <w:lang w:val="en-AU"/>
        </w:rPr>
        <w:t>You can submit brief emails/letters confirming significant partnerships or financial contributions. Please </w:t>
      </w:r>
      <w:r w:rsidRPr="00510EAB">
        <w:rPr>
          <w:rFonts w:ascii="Calibri" w:eastAsia="Times New Roman" w:hAnsi="Calibri" w:cs="Calibri"/>
          <w:b/>
          <w:bCs/>
          <w:color w:val="000000"/>
          <w:sz w:val="22"/>
          <w:szCs w:val="22"/>
          <w:lang w:val="en-AU"/>
        </w:rPr>
        <w:t>don’t </w:t>
      </w:r>
      <w:r w:rsidRPr="00510EAB">
        <w:rPr>
          <w:rFonts w:ascii="Calibri" w:eastAsia="Times New Roman" w:hAnsi="Calibri" w:cs="Calibri"/>
          <w:color w:val="000000"/>
          <w:sz w:val="22"/>
          <w:szCs w:val="22"/>
          <w:lang w:val="en-AU"/>
        </w:rPr>
        <w:t>submit general ‘support letters’.</w:t>
      </w:r>
    </w:p>
    <w:p w14:paraId="1BC8B417" w14:textId="77777777" w:rsidR="00510EAB" w:rsidRDefault="00510EAB" w:rsidP="00370A4E">
      <w:pPr>
        <w:rPr>
          <w:b/>
          <w:sz w:val="22"/>
          <w:szCs w:val="22"/>
        </w:rPr>
      </w:pPr>
    </w:p>
    <w:p w14:paraId="6E7AA6BC" w14:textId="77777777" w:rsidR="00632952" w:rsidRDefault="00632952" w:rsidP="00370A4E">
      <w:pPr>
        <w:rPr>
          <w:b/>
          <w:sz w:val="22"/>
          <w:szCs w:val="22"/>
        </w:rPr>
      </w:pPr>
    </w:p>
    <w:p w14:paraId="7AC9F2DE" w14:textId="639BE3AF" w:rsidR="00520689" w:rsidRPr="003F5582" w:rsidRDefault="00520689" w:rsidP="00370A4E">
      <w:pPr>
        <w:rPr>
          <w:b/>
          <w:sz w:val="22"/>
          <w:szCs w:val="22"/>
        </w:rPr>
      </w:pPr>
      <w:r w:rsidRPr="003F5582">
        <w:rPr>
          <w:b/>
          <w:sz w:val="22"/>
          <w:szCs w:val="22"/>
        </w:rPr>
        <w:t>CELSIUS TIMELINE</w:t>
      </w:r>
    </w:p>
    <w:p w14:paraId="19342A4D" w14:textId="276D1A70" w:rsidR="00520689" w:rsidRPr="003F5582" w:rsidRDefault="00520689" w:rsidP="00C47D6F">
      <w:pPr>
        <w:rPr>
          <w:sz w:val="22"/>
          <w:szCs w:val="22"/>
        </w:rPr>
      </w:pPr>
      <w:r w:rsidRPr="003F5582">
        <w:rPr>
          <w:b/>
          <w:sz w:val="22"/>
          <w:szCs w:val="22"/>
        </w:rPr>
        <w:t>Submission deadline:</w:t>
      </w:r>
      <w:r w:rsidRPr="003F5582">
        <w:rPr>
          <w:sz w:val="22"/>
          <w:szCs w:val="22"/>
        </w:rPr>
        <w:t xml:space="preserve"> 5pm </w:t>
      </w:r>
      <w:r w:rsidR="00B17348" w:rsidRPr="003F5582">
        <w:rPr>
          <w:sz w:val="22"/>
          <w:szCs w:val="22"/>
        </w:rPr>
        <w:t xml:space="preserve">Monday 3 June, </w:t>
      </w:r>
      <w:r w:rsidR="00B17348" w:rsidRPr="003F5582">
        <w:rPr>
          <w:b/>
          <w:sz w:val="22"/>
          <w:szCs w:val="22"/>
        </w:rPr>
        <w:t>Assessment:</w:t>
      </w:r>
      <w:r w:rsidR="00B17348" w:rsidRPr="003F5582">
        <w:rPr>
          <w:sz w:val="22"/>
          <w:szCs w:val="22"/>
        </w:rPr>
        <w:t xml:space="preserve"> mid-June, </w:t>
      </w:r>
      <w:r w:rsidR="00B17348" w:rsidRPr="003F5582">
        <w:rPr>
          <w:b/>
          <w:sz w:val="22"/>
          <w:szCs w:val="22"/>
        </w:rPr>
        <w:t>Notification:</w:t>
      </w:r>
      <w:r w:rsidR="00B17348" w:rsidRPr="003F5582">
        <w:rPr>
          <w:sz w:val="22"/>
          <w:szCs w:val="22"/>
        </w:rPr>
        <w:t xml:space="preserve"> late June. </w:t>
      </w:r>
      <w:r w:rsidR="00B17348" w:rsidRPr="003F5582">
        <w:rPr>
          <w:b/>
          <w:sz w:val="22"/>
          <w:szCs w:val="22"/>
        </w:rPr>
        <w:t>Projects take place:</w:t>
      </w:r>
      <w:r w:rsidR="00B17348" w:rsidRPr="003F5582">
        <w:rPr>
          <w:sz w:val="22"/>
          <w:szCs w:val="22"/>
        </w:rPr>
        <w:t xml:space="preserve"> July-December.</w:t>
      </w:r>
    </w:p>
    <w:p w14:paraId="391E6761" w14:textId="5324F30A" w:rsidR="00E541FC" w:rsidRPr="003F5582" w:rsidRDefault="00E541FC" w:rsidP="00C47D6F">
      <w:pPr>
        <w:rPr>
          <w:b/>
          <w:sz w:val="22"/>
          <w:szCs w:val="22"/>
        </w:rPr>
      </w:pPr>
      <w:r w:rsidRPr="003F5582">
        <w:rPr>
          <w:b/>
          <w:sz w:val="22"/>
          <w:szCs w:val="22"/>
        </w:rPr>
        <w:lastRenderedPageBreak/>
        <w:t>TALK TO US!</w:t>
      </w:r>
    </w:p>
    <w:p w14:paraId="20CEA71C" w14:textId="7D7A32B3" w:rsidR="00E541FC" w:rsidRDefault="003F5582" w:rsidP="00C47D6F">
      <w:pPr>
        <w:rPr>
          <w:sz w:val="22"/>
          <w:szCs w:val="22"/>
        </w:rPr>
      </w:pPr>
      <w:r>
        <w:rPr>
          <w:sz w:val="22"/>
          <w:szCs w:val="22"/>
        </w:rPr>
        <w:t>We are</w:t>
      </w:r>
      <w:r w:rsidRPr="003F5582">
        <w:rPr>
          <w:sz w:val="22"/>
          <w:szCs w:val="22"/>
        </w:rPr>
        <w:t xml:space="preserve"> available </w:t>
      </w:r>
      <w:r w:rsidRPr="003F5582">
        <w:rPr>
          <w:b/>
          <w:sz w:val="22"/>
          <w:szCs w:val="22"/>
        </w:rPr>
        <w:t>throughout May</w:t>
      </w:r>
      <w:r w:rsidRPr="003F5582">
        <w:rPr>
          <w:sz w:val="22"/>
          <w:szCs w:val="22"/>
        </w:rPr>
        <w:t xml:space="preserve"> to discuss projects and the submission process</w:t>
      </w:r>
      <w:r>
        <w:rPr>
          <w:sz w:val="22"/>
          <w:szCs w:val="22"/>
        </w:rPr>
        <w:t xml:space="preserve"> with you</w:t>
      </w:r>
      <w:r w:rsidRPr="003F5582">
        <w:rPr>
          <w:sz w:val="22"/>
          <w:szCs w:val="22"/>
        </w:rPr>
        <w:t xml:space="preserve"> individually.  You can request to meet</w:t>
      </w:r>
      <w:r>
        <w:rPr>
          <w:sz w:val="22"/>
          <w:szCs w:val="22"/>
        </w:rPr>
        <w:t xml:space="preserve"> in May</w:t>
      </w:r>
      <w:r w:rsidRPr="003F5582">
        <w:rPr>
          <w:sz w:val="22"/>
          <w:szCs w:val="22"/>
        </w:rPr>
        <w:t xml:space="preserve"> (in person, by phone or Skype etc) by emailing </w:t>
      </w:r>
      <w:hyperlink r:id="rId7" w:history="1">
        <w:r w:rsidRPr="00A536A5">
          <w:rPr>
            <w:rStyle w:val="Hyperlink"/>
            <w:b/>
            <w:sz w:val="22"/>
            <w:szCs w:val="22"/>
          </w:rPr>
          <w:t>celsius@hothousetheatre.com.au</w:t>
        </w:r>
      </w:hyperlink>
      <w:r w:rsidRPr="003F5582">
        <w:rPr>
          <w:b/>
          <w:sz w:val="22"/>
          <w:szCs w:val="22"/>
          <w:u w:val="single"/>
        </w:rPr>
        <w:t>.</w:t>
      </w:r>
      <w:r>
        <w:rPr>
          <w:sz w:val="22"/>
          <w:szCs w:val="22"/>
        </w:rPr>
        <w:t xml:space="preserve"> Either Lyn Wallis or Beck Palmer will </w:t>
      </w:r>
      <w:r w:rsidR="0097448F">
        <w:rPr>
          <w:sz w:val="22"/>
          <w:szCs w:val="22"/>
        </w:rPr>
        <w:t xml:space="preserve">then </w:t>
      </w:r>
      <w:r>
        <w:rPr>
          <w:sz w:val="22"/>
          <w:szCs w:val="22"/>
        </w:rPr>
        <w:t>call you to confirm a time.</w:t>
      </w:r>
    </w:p>
    <w:p w14:paraId="5E323863" w14:textId="2C77DB96" w:rsidR="000922BA" w:rsidRDefault="000922BA" w:rsidP="00C47D6F">
      <w:pPr>
        <w:rPr>
          <w:sz w:val="22"/>
          <w:szCs w:val="22"/>
        </w:rPr>
      </w:pPr>
    </w:p>
    <w:p w14:paraId="6E145F84" w14:textId="57F6124C" w:rsidR="000922BA" w:rsidRPr="003F5582" w:rsidRDefault="000922BA" w:rsidP="00C47D6F">
      <w:pPr>
        <w:rPr>
          <w:rFonts w:cstheme="minorHAnsi"/>
          <w:sz w:val="22"/>
          <w:szCs w:val="22"/>
          <w:lang w:val="en-US"/>
        </w:rPr>
      </w:pPr>
      <w:r>
        <w:rPr>
          <w:noProof/>
        </w:rPr>
        <mc:AlternateContent>
          <mc:Choice Requires="wps">
            <w:drawing>
              <wp:anchor distT="0" distB="0" distL="114300" distR="114300" simplePos="0" relativeHeight="251659264" behindDoc="0" locked="0" layoutInCell="1" allowOverlap="1" wp14:anchorId="13044106" wp14:editId="1EFD9B03">
                <wp:simplePos x="0" y="0"/>
                <wp:positionH relativeFrom="column">
                  <wp:posOffset>-11430</wp:posOffset>
                </wp:positionH>
                <wp:positionV relativeFrom="paragraph">
                  <wp:posOffset>224155</wp:posOffset>
                </wp:positionV>
                <wp:extent cx="1828800" cy="1371600"/>
                <wp:effectExtent l="0" t="0" r="1143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371600"/>
                        </a:xfrm>
                        <a:prstGeom prst="rect">
                          <a:avLst/>
                        </a:prstGeom>
                        <a:noFill/>
                        <a:ln w="6350">
                          <a:solidFill>
                            <a:prstClr val="black"/>
                          </a:solidFill>
                        </a:ln>
                      </wps:spPr>
                      <wps:txbx>
                        <w:txbxContent>
                          <w:p w14:paraId="2CD76062" w14:textId="77777777" w:rsidR="00DD0645" w:rsidRPr="003F5582" w:rsidRDefault="00DD0645" w:rsidP="00DD0645">
                            <w:pPr>
                              <w:jc w:val="center"/>
                              <w:rPr>
                                <w:b/>
                                <w:sz w:val="22"/>
                                <w:szCs w:val="22"/>
                              </w:rPr>
                            </w:pPr>
                            <w:r w:rsidRPr="003F5582">
                              <w:rPr>
                                <w:b/>
                                <w:sz w:val="22"/>
                                <w:szCs w:val="22"/>
                              </w:rPr>
                              <w:t>S</w:t>
                            </w:r>
                            <w:r w:rsidRPr="00DD0645">
                              <w:rPr>
                                <w:b/>
                                <w:sz w:val="22"/>
                                <w:szCs w:val="22"/>
                                <w:u w:val="single"/>
                              </w:rPr>
                              <w:t>UBMISSIONS</w:t>
                            </w:r>
                          </w:p>
                          <w:p w14:paraId="5D994EB1" w14:textId="0E5E600C" w:rsidR="00DD0645" w:rsidRPr="003F5582" w:rsidRDefault="00DD0645">
                            <w:pPr>
                              <w:rPr>
                                <w:sz w:val="22"/>
                                <w:szCs w:val="22"/>
                              </w:rPr>
                            </w:pPr>
                            <w:r w:rsidRPr="003F5582">
                              <w:rPr>
                                <w:sz w:val="22"/>
                                <w:szCs w:val="22"/>
                              </w:rPr>
                              <w:t xml:space="preserve">Please </w:t>
                            </w:r>
                            <w:r w:rsidRPr="003F5582">
                              <w:rPr>
                                <w:b/>
                                <w:sz w:val="22"/>
                                <w:szCs w:val="22"/>
                                <w:u w:val="single"/>
                              </w:rPr>
                              <w:t xml:space="preserve">email </w:t>
                            </w:r>
                            <w:r w:rsidRPr="003F5582">
                              <w:rPr>
                                <w:sz w:val="22"/>
                                <w:szCs w:val="22"/>
                              </w:rPr>
                              <w:t xml:space="preserve">your three pages of </w:t>
                            </w:r>
                            <w:r w:rsidRPr="003F5582">
                              <w:rPr>
                                <w:b/>
                                <w:sz w:val="22"/>
                                <w:szCs w:val="22"/>
                              </w:rPr>
                              <w:t>project description</w:t>
                            </w:r>
                            <w:r w:rsidRPr="003F5582">
                              <w:rPr>
                                <w:sz w:val="22"/>
                                <w:szCs w:val="22"/>
                              </w:rPr>
                              <w:t xml:space="preserve">, including </w:t>
                            </w:r>
                            <w:r w:rsidRPr="003F5582">
                              <w:rPr>
                                <w:b/>
                                <w:sz w:val="22"/>
                                <w:szCs w:val="22"/>
                              </w:rPr>
                              <w:t>preferred dates</w:t>
                            </w:r>
                            <w:r w:rsidRPr="003F5582">
                              <w:rPr>
                                <w:sz w:val="22"/>
                                <w:szCs w:val="22"/>
                              </w:rPr>
                              <w:t xml:space="preserve"> an</w:t>
                            </w:r>
                            <w:r w:rsidR="00DB5A5C">
                              <w:rPr>
                                <w:sz w:val="22"/>
                                <w:szCs w:val="22"/>
                              </w:rPr>
                              <w:t xml:space="preserve">d </w:t>
                            </w:r>
                            <w:r w:rsidRPr="003F5582">
                              <w:rPr>
                                <w:b/>
                                <w:sz w:val="22"/>
                                <w:szCs w:val="22"/>
                              </w:rPr>
                              <w:t>biographies</w:t>
                            </w:r>
                            <w:r w:rsidRPr="003F5582">
                              <w:rPr>
                                <w:sz w:val="22"/>
                                <w:szCs w:val="22"/>
                              </w:rPr>
                              <w:t xml:space="preserve">, along with the completed </w:t>
                            </w:r>
                            <w:r w:rsidR="009831F7">
                              <w:rPr>
                                <w:sz w:val="22"/>
                                <w:szCs w:val="22"/>
                              </w:rPr>
                              <w:t xml:space="preserve">Excel </w:t>
                            </w:r>
                            <w:r w:rsidRPr="003F5582">
                              <w:rPr>
                                <w:b/>
                                <w:sz w:val="22"/>
                                <w:szCs w:val="22"/>
                              </w:rPr>
                              <w:t>budget template</w:t>
                            </w:r>
                            <w:r w:rsidR="00DB5A5C">
                              <w:rPr>
                                <w:sz w:val="22"/>
                                <w:szCs w:val="22"/>
                              </w:rPr>
                              <w:t>,</w:t>
                            </w:r>
                            <w:r w:rsidR="00DB5A5C">
                              <w:rPr>
                                <w:b/>
                                <w:sz w:val="22"/>
                                <w:szCs w:val="22"/>
                              </w:rPr>
                              <w:t xml:space="preserve"> </w:t>
                            </w:r>
                            <w:r w:rsidR="00DB5A5C">
                              <w:rPr>
                                <w:sz w:val="22"/>
                                <w:szCs w:val="22"/>
                              </w:rPr>
                              <w:t xml:space="preserve">and any </w:t>
                            </w:r>
                            <w:r w:rsidR="00DB5A5C">
                              <w:rPr>
                                <w:b/>
                                <w:sz w:val="22"/>
                                <w:szCs w:val="22"/>
                              </w:rPr>
                              <w:t>s</w:t>
                            </w:r>
                            <w:r w:rsidR="00DB5A5C" w:rsidRPr="00DB5A5C">
                              <w:rPr>
                                <w:b/>
                                <w:sz w:val="22"/>
                                <w:szCs w:val="22"/>
                              </w:rPr>
                              <w:t>upport material</w:t>
                            </w:r>
                            <w:r w:rsidR="00DB5A5C">
                              <w:rPr>
                                <w:sz w:val="22"/>
                                <w:szCs w:val="22"/>
                              </w:rPr>
                              <w:t xml:space="preserve"> for the Production strand</w:t>
                            </w:r>
                            <w:r w:rsidRPr="003F5582">
                              <w:rPr>
                                <w:b/>
                                <w:sz w:val="22"/>
                                <w:szCs w:val="22"/>
                              </w:rPr>
                              <w:t xml:space="preserve"> </w:t>
                            </w:r>
                            <w:r w:rsidRPr="003F5582">
                              <w:rPr>
                                <w:sz w:val="22"/>
                                <w:szCs w:val="22"/>
                              </w:rPr>
                              <w:t xml:space="preserve">to </w:t>
                            </w:r>
                            <w:hyperlink r:id="rId8" w:history="1">
                              <w:r w:rsidRPr="003F5582">
                                <w:rPr>
                                  <w:rStyle w:val="Hyperlink"/>
                                  <w:b/>
                                  <w:sz w:val="22"/>
                                  <w:szCs w:val="22"/>
                                </w:rPr>
                                <w:t>celsius@hothousetheatre.com.au</w:t>
                              </w:r>
                            </w:hyperlink>
                            <w:r w:rsidRPr="003F5582">
                              <w:rPr>
                                <w:b/>
                                <w:sz w:val="22"/>
                                <w:szCs w:val="22"/>
                                <w:u w:val="single"/>
                              </w:rPr>
                              <w:t xml:space="preserve"> </w:t>
                            </w:r>
                            <w:r w:rsidRPr="003F5582">
                              <w:rPr>
                                <w:sz w:val="22"/>
                                <w:szCs w:val="22"/>
                              </w:rPr>
                              <w:t xml:space="preserve">by </w:t>
                            </w:r>
                            <w:r w:rsidR="0097448F">
                              <w:rPr>
                                <w:b/>
                                <w:sz w:val="22"/>
                                <w:szCs w:val="22"/>
                              </w:rPr>
                              <w:t>5PM MONDAY 3 JUNE.</w:t>
                            </w:r>
                          </w:p>
                          <w:p w14:paraId="5D6CB3E4" w14:textId="77777777" w:rsidR="00DD0645" w:rsidRPr="003F5582" w:rsidRDefault="00DD0645">
                            <w:pPr>
                              <w:rPr>
                                <w:sz w:val="22"/>
                                <w:szCs w:val="22"/>
                              </w:rPr>
                            </w:pPr>
                          </w:p>
                          <w:p w14:paraId="2E3E18A2" w14:textId="7C4AB6C4" w:rsidR="00DD0645" w:rsidRPr="00DD0645" w:rsidRDefault="00DD0645">
                            <w:pPr>
                              <w:rPr>
                                <w:b/>
                                <w:sz w:val="22"/>
                                <w:szCs w:val="22"/>
                              </w:rPr>
                            </w:pPr>
                            <w:r w:rsidRPr="00DD0645">
                              <w:rPr>
                                <w:b/>
                                <w:sz w:val="22"/>
                                <w:szCs w:val="22"/>
                              </w:rPr>
                              <w:t>Please contact our General Manager Michael Huxley</w:t>
                            </w:r>
                            <w:r>
                              <w:rPr>
                                <w:b/>
                                <w:sz w:val="22"/>
                                <w:szCs w:val="22"/>
                              </w:rPr>
                              <w:t xml:space="preserve"> </w:t>
                            </w:r>
                            <w:r w:rsidR="0097448F">
                              <w:rPr>
                                <w:b/>
                                <w:sz w:val="22"/>
                                <w:szCs w:val="22"/>
                              </w:rPr>
                              <w:t xml:space="preserve">to discuss your </w:t>
                            </w:r>
                            <w:r>
                              <w:rPr>
                                <w:b/>
                                <w:sz w:val="22"/>
                                <w:szCs w:val="22"/>
                              </w:rPr>
                              <w:t>access requirements, so that we can accommodate your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044106" id="_x0000_t202" coordsize="21600,21600" o:spt="202" path="m,l,21600r21600,l21600,xe">
                <v:stroke joinstyle="miter"/>
                <v:path gradientshapeok="t" o:connecttype="rect"/>
              </v:shapetype>
              <v:shape id="Text Box 2" o:spid="_x0000_s1026" type="#_x0000_t202" style="position:absolute;margin-left:-.9pt;margin-top:17.65pt;width:2in;height:10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" filled="f" strokeweight=".5pt">
                <v:textbox>
                  <w:txbxContent>
                    <w:p w14:paraId="2CD76062" w14:textId="77777777" w:rsidR="00DD0645" w:rsidRPr="003F5582" w:rsidRDefault="00DD0645" w:rsidP="00DD0645">
                      <w:pPr>
                        <w:jc w:val="center"/>
                        <w:rPr>
                          <w:b/>
                          <w:sz w:val="22"/>
                          <w:szCs w:val="22"/>
                        </w:rPr>
                      </w:pPr>
                      <w:r w:rsidRPr="003F5582">
                        <w:rPr>
                          <w:b/>
                          <w:sz w:val="22"/>
                          <w:szCs w:val="22"/>
                        </w:rPr>
                        <w:t>S</w:t>
                      </w:r>
                      <w:r w:rsidRPr="00DD0645">
                        <w:rPr>
                          <w:b/>
                          <w:sz w:val="22"/>
                          <w:szCs w:val="22"/>
                          <w:u w:val="single"/>
                        </w:rPr>
                        <w:t>UBMISSIONS</w:t>
                      </w:r>
                    </w:p>
                    <w:p w14:paraId="5D994EB1" w14:textId="0E5E600C" w:rsidR="00DD0645" w:rsidRPr="003F5582" w:rsidRDefault="00DD0645">
                      <w:pPr>
                        <w:rPr>
                          <w:sz w:val="22"/>
                          <w:szCs w:val="22"/>
                        </w:rPr>
                      </w:pPr>
                      <w:r w:rsidRPr="003F5582">
                        <w:rPr>
                          <w:sz w:val="22"/>
                          <w:szCs w:val="22"/>
                        </w:rPr>
                        <w:t xml:space="preserve">Please </w:t>
                      </w:r>
                      <w:r w:rsidRPr="003F5582">
                        <w:rPr>
                          <w:b/>
                          <w:sz w:val="22"/>
                          <w:szCs w:val="22"/>
                          <w:u w:val="single"/>
                        </w:rPr>
                        <w:t xml:space="preserve">email </w:t>
                      </w:r>
                      <w:r w:rsidRPr="003F5582">
                        <w:rPr>
                          <w:sz w:val="22"/>
                          <w:szCs w:val="22"/>
                        </w:rPr>
                        <w:t xml:space="preserve">your three pages of </w:t>
                      </w:r>
                      <w:r w:rsidRPr="003F5582">
                        <w:rPr>
                          <w:b/>
                          <w:sz w:val="22"/>
                          <w:szCs w:val="22"/>
                        </w:rPr>
                        <w:t>project description</w:t>
                      </w:r>
                      <w:r w:rsidRPr="003F5582">
                        <w:rPr>
                          <w:sz w:val="22"/>
                          <w:szCs w:val="22"/>
                        </w:rPr>
                        <w:t xml:space="preserve">, including </w:t>
                      </w:r>
                      <w:r w:rsidRPr="003F5582">
                        <w:rPr>
                          <w:b/>
                          <w:sz w:val="22"/>
                          <w:szCs w:val="22"/>
                        </w:rPr>
                        <w:t>preferred dates</w:t>
                      </w:r>
                      <w:r w:rsidRPr="003F5582">
                        <w:rPr>
                          <w:sz w:val="22"/>
                          <w:szCs w:val="22"/>
                        </w:rPr>
                        <w:t xml:space="preserve"> an</w:t>
                      </w:r>
                      <w:r w:rsidR="00DB5A5C">
                        <w:rPr>
                          <w:sz w:val="22"/>
                          <w:szCs w:val="22"/>
                        </w:rPr>
                        <w:t xml:space="preserve">d </w:t>
                      </w:r>
                      <w:r w:rsidRPr="003F5582">
                        <w:rPr>
                          <w:b/>
                          <w:sz w:val="22"/>
                          <w:szCs w:val="22"/>
                        </w:rPr>
                        <w:t>biographies</w:t>
                      </w:r>
                      <w:r w:rsidRPr="003F5582">
                        <w:rPr>
                          <w:sz w:val="22"/>
                          <w:szCs w:val="22"/>
                        </w:rPr>
                        <w:t xml:space="preserve">, along with the completed </w:t>
                      </w:r>
                      <w:r w:rsidR="009831F7">
                        <w:rPr>
                          <w:sz w:val="22"/>
                          <w:szCs w:val="22"/>
                        </w:rPr>
                        <w:t xml:space="preserve">Excel </w:t>
                      </w:r>
                      <w:r w:rsidRPr="003F5582">
                        <w:rPr>
                          <w:b/>
                          <w:sz w:val="22"/>
                          <w:szCs w:val="22"/>
                        </w:rPr>
                        <w:t>budget template</w:t>
                      </w:r>
                      <w:r w:rsidR="00DB5A5C">
                        <w:rPr>
                          <w:sz w:val="22"/>
                          <w:szCs w:val="22"/>
                        </w:rPr>
                        <w:t>,</w:t>
                      </w:r>
                      <w:r w:rsidR="00DB5A5C">
                        <w:rPr>
                          <w:b/>
                          <w:sz w:val="22"/>
                          <w:szCs w:val="22"/>
                        </w:rPr>
                        <w:t xml:space="preserve"> </w:t>
                      </w:r>
                      <w:r w:rsidR="00DB5A5C">
                        <w:rPr>
                          <w:sz w:val="22"/>
                          <w:szCs w:val="22"/>
                        </w:rPr>
                        <w:t xml:space="preserve">and any </w:t>
                      </w:r>
                      <w:r w:rsidR="00DB5A5C">
                        <w:rPr>
                          <w:b/>
                          <w:sz w:val="22"/>
                          <w:szCs w:val="22"/>
                        </w:rPr>
                        <w:t>s</w:t>
                      </w:r>
                      <w:r w:rsidR="00DB5A5C" w:rsidRPr="00DB5A5C">
                        <w:rPr>
                          <w:b/>
                          <w:sz w:val="22"/>
                          <w:szCs w:val="22"/>
                        </w:rPr>
                        <w:t>upport material</w:t>
                      </w:r>
                      <w:r w:rsidR="00DB5A5C">
                        <w:rPr>
                          <w:sz w:val="22"/>
                          <w:szCs w:val="22"/>
                        </w:rPr>
                        <w:t xml:space="preserve"> for the Production strand</w:t>
                      </w:r>
                      <w:r w:rsidRPr="003F5582">
                        <w:rPr>
                          <w:b/>
                          <w:sz w:val="22"/>
                          <w:szCs w:val="22"/>
                        </w:rPr>
                        <w:t xml:space="preserve"> </w:t>
                      </w:r>
                      <w:r w:rsidRPr="003F5582">
                        <w:rPr>
                          <w:sz w:val="22"/>
                          <w:szCs w:val="22"/>
                        </w:rPr>
                        <w:t xml:space="preserve">to </w:t>
                      </w:r>
                      <w:hyperlink r:id="rId9" w:history="1">
                        <w:r w:rsidRPr="003F5582">
                          <w:rPr>
                            <w:rStyle w:val="Hyperlink"/>
                            <w:b/>
                            <w:sz w:val="22"/>
                            <w:szCs w:val="22"/>
                          </w:rPr>
                          <w:t>celsius@hothousetheatre.com.au</w:t>
                        </w:r>
                      </w:hyperlink>
                      <w:r w:rsidRPr="003F5582">
                        <w:rPr>
                          <w:b/>
                          <w:sz w:val="22"/>
                          <w:szCs w:val="22"/>
                          <w:u w:val="single"/>
                        </w:rPr>
                        <w:t xml:space="preserve"> </w:t>
                      </w:r>
                      <w:r w:rsidRPr="003F5582">
                        <w:rPr>
                          <w:sz w:val="22"/>
                          <w:szCs w:val="22"/>
                        </w:rPr>
                        <w:t xml:space="preserve">by </w:t>
                      </w:r>
                      <w:r w:rsidR="0097448F">
                        <w:rPr>
                          <w:b/>
                          <w:sz w:val="22"/>
                          <w:szCs w:val="22"/>
                        </w:rPr>
                        <w:t>5PM MONDAY 3 JUNE.</w:t>
                      </w:r>
                    </w:p>
                    <w:p w14:paraId="5D6CB3E4" w14:textId="77777777" w:rsidR="00DD0645" w:rsidRPr="003F5582" w:rsidRDefault="00DD0645">
                      <w:pPr>
                        <w:rPr>
                          <w:sz w:val="22"/>
                          <w:szCs w:val="22"/>
                        </w:rPr>
                      </w:pPr>
                    </w:p>
                    <w:p w14:paraId="2E3E18A2" w14:textId="7C4AB6C4" w:rsidR="00DD0645" w:rsidRPr="00DD0645" w:rsidRDefault="00DD0645">
                      <w:pPr>
                        <w:rPr>
                          <w:b/>
                          <w:sz w:val="22"/>
                          <w:szCs w:val="22"/>
                        </w:rPr>
                      </w:pPr>
                      <w:r w:rsidRPr="00DD0645">
                        <w:rPr>
                          <w:b/>
                          <w:sz w:val="22"/>
                          <w:szCs w:val="22"/>
                        </w:rPr>
                        <w:t>Please contact our General Manager Michael Huxley</w:t>
                      </w:r>
                      <w:r>
                        <w:rPr>
                          <w:b/>
                          <w:sz w:val="22"/>
                          <w:szCs w:val="22"/>
                        </w:rPr>
                        <w:t xml:space="preserve"> </w:t>
                      </w:r>
                      <w:r w:rsidR="0097448F">
                        <w:rPr>
                          <w:b/>
                          <w:sz w:val="22"/>
                          <w:szCs w:val="22"/>
                        </w:rPr>
                        <w:t xml:space="preserve">to discuss your </w:t>
                      </w:r>
                      <w:r>
                        <w:rPr>
                          <w:b/>
                          <w:sz w:val="22"/>
                          <w:szCs w:val="22"/>
                        </w:rPr>
                        <w:t>access requirements, so that we can accommodate your needs.</w:t>
                      </w:r>
                    </w:p>
                  </w:txbxContent>
                </v:textbox>
                <w10:wrap type="square"/>
              </v:shape>
            </w:pict>
          </mc:Fallback>
        </mc:AlternateContent>
      </w:r>
    </w:p>
    <w:p w14:paraId="0B000ACD" w14:textId="6383BE57" w:rsidR="0043659B" w:rsidRPr="003F5582" w:rsidRDefault="0043659B">
      <w:pPr>
        <w:rPr>
          <w:sz w:val="22"/>
          <w:szCs w:val="22"/>
        </w:rPr>
      </w:pPr>
    </w:p>
    <w:sectPr w:rsidR="0043659B" w:rsidRPr="003F5582" w:rsidSect="003F5582">
      <w:headerReference w:type="default" r:id="rId10"/>
      <w:pgSz w:w="11900" w:h="16840"/>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3DB7" w14:textId="77777777" w:rsidR="00B4340C" w:rsidRDefault="00B4340C" w:rsidP="004C5543">
      <w:r>
        <w:separator/>
      </w:r>
    </w:p>
  </w:endnote>
  <w:endnote w:type="continuationSeparator" w:id="0">
    <w:p w14:paraId="2740315D" w14:textId="77777777" w:rsidR="00B4340C" w:rsidRDefault="00B4340C" w:rsidP="004C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CBAD8" w14:textId="77777777" w:rsidR="00B4340C" w:rsidRDefault="00B4340C" w:rsidP="004C5543">
      <w:r>
        <w:separator/>
      </w:r>
    </w:p>
  </w:footnote>
  <w:footnote w:type="continuationSeparator" w:id="0">
    <w:p w14:paraId="460AC521" w14:textId="77777777" w:rsidR="00B4340C" w:rsidRDefault="00B4340C" w:rsidP="004C5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40AA" w14:textId="01C74426" w:rsidR="004C5543" w:rsidRDefault="004C5543">
    <w:pPr>
      <w:pStyle w:val="Header"/>
    </w:pPr>
    <w:r>
      <w:rPr>
        <w:noProof/>
      </w:rPr>
      <w:drawing>
        <wp:inline distT="0" distB="0" distL="0" distR="0" wp14:anchorId="3C238C52" wp14:editId="5A36E391">
          <wp:extent cx="6332220" cy="872624"/>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T Hume Bank BFT.png"/>
                  <pic:cNvPicPr/>
                </pic:nvPicPr>
                <pic:blipFill>
                  <a:blip r:embed="rId1">
                    <a:extLst>
                      <a:ext uri="{28A0092B-C50C-407E-A947-70E740481C1C}">
                        <a14:useLocalDpi xmlns:a14="http://schemas.microsoft.com/office/drawing/2010/main" val="0"/>
                      </a:ext>
                    </a:extLst>
                  </a:blip>
                  <a:stretch>
                    <a:fillRect/>
                  </a:stretch>
                </pic:blipFill>
                <pic:spPr>
                  <a:xfrm>
                    <a:off x="0" y="0"/>
                    <a:ext cx="6332220" cy="872624"/>
                  </a:xfrm>
                  <a:prstGeom prst="rect">
                    <a:avLst/>
                  </a:prstGeom>
                </pic:spPr>
              </pic:pic>
            </a:graphicData>
          </a:graphic>
        </wp:inline>
      </w:drawing>
    </w:r>
  </w:p>
  <w:p w14:paraId="3E5AEB83" w14:textId="77777777" w:rsidR="004C5543" w:rsidRDefault="004C5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E5D"/>
    <w:multiLevelType w:val="hybridMultilevel"/>
    <w:tmpl w:val="6D0AA602"/>
    <w:lvl w:ilvl="0" w:tplc="4E00D5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314B8"/>
    <w:multiLevelType w:val="hybridMultilevel"/>
    <w:tmpl w:val="38C0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03B25"/>
    <w:multiLevelType w:val="hybridMultilevel"/>
    <w:tmpl w:val="6CFC5EF8"/>
    <w:lvl w:ilvl="0" w:tplc="344CC4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2EBB"/>
    <w:multiLevelType w:val="multilevel"/>
    <w:tmpl w:val="0AA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6F"/>
    <w:rsid w:val="000922BA"/>
    <w:rsid w:val="000A7206"/>
    <w:rsid w:val="00104782"/>
    <w:rsid w:val="001D72D5"/>
    <w:rsid w:val="001E0BD5"/>
    <w:rsid w:val="00216B03"/>
    <w:rsid w:val="00271F31"/>
    <w:rsid w:val="002A3B11"/>
    <w:rsid w:val="00370A4E"/>
    <w:rsid w:val="00395676"/>
    <w:rsid w:val="003F5582"/>
    <w:rsid w:val="0042556C"/>
    <w:rsid w:val="0043659B"/>
    <w:rsid w:val="0044531F"/>
    <w:rsid w:val="00475309"/>
    <w:rsid w:val="004C5543"/>
    <w:rsid w:val="00500390"/>
    <w:rsid w:val="00510EAB"/>
    <w:rsid w:val="005176DA"/>
    <w:rsid w:val="00520689"/>
    <w:rsid w:val="00570A04"/>
    <w:rsid w:val="00632952"/>
    <w:rsid w:val="00670B01"/>
    <w:rsid w:val="00771DDB"/>
    <w:rsid w:val="00783EE1"/>
    <w:rsid w:val="00871853"/>
    <w:rsid w:val="0097448F"/>
    <w:rsid w:val="009831F7"/>
    <w:rsid w:val="009A6403"/>
    <w:rsid w:val="00A22881"/>
    <w:rsid w:val="00A57414"/>
    <w:rsid w:val="00AD2742"/>
    <w:rsid w:val="00AF556F"/>
    <w:rsid w:val="00B17348"/>
    <w:rsid w:val="00B4340C"/>
    <w:rsid w:val="00B93C15"/>
    <w:rsid w:val="00B96F8F"/>
    <w:rsid w:val="00BA5B73"/>
    <w:rsid w:val="00C032C0"/>
    <w:rsid w:val="00C47D6F"/>
    <w:rsid w:val="00D0592D"/>
    <w:rsid w:val="00D94C18"/>
    <w:rsid w:val="00DB5A5C"/>
    <w:rsid w:val="00DB6E64"/>
    <w:rsid w:val="00DD0645"/>
    <w:rsid w:val="00E351FE"/>
    <w:rsid w:val="00E541FC"/>
    <w:rsid w:val="00FA29C1"/>
    <w:rsid w:val="00FD7F16"/>
    <w:rsid w:val="00FF4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16BB"/>
  <w15:chartTrackingRefBased/>
  <w15:docId w15:val="{A7113EA1-6838-D44D-AEEC-66F74ACD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D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6F"/>
    <w:pPr>
      <w:ind w:left="720"/>
      <w:contextualSpacing/>
    </w:pPr>
  </w:style>
  <w:style w:type="paragraph" w:styleId="Header">
    <w:name w:val="header"/>
    <w:basedOn w:val="Normal"/>
    <w:link w:val="HeaderChar"/>
    <w:uiPriority w:val="99"/>
    <w:unhideWhenUsed/>
    <w:rsid w:val="004C5543"/>
    <w:pPr>
      <w:tabs>
        <w:tab w:val="center" w:pos="4680"/>
        <w:tab w:val="right" w:pos="9360"/>
      </w:tabs>
    </w:pPr>
  </w:style>
  <w:style w:type="character" w:customStyle="1" w:styleId="HeaderChar">
    <w:name w:val="Header Char"/>
    <w:basedOn w:val="DefaultParagraphFont"/>
    <w:link w:val="Header"/>
    <w:uiPriority w:val="99"/>
    <w:rsid w:val="004C5543"/>
    <w:rPr>
      <w:lang w:val="en-GB"/>
    </w:rPr>
  </w:style>
  <w:style w:type="paragraph" w:styleId="Footer">
    <w:name w:val="footer"/>
    <w:basedOn w:val="Normal"/>
    <w:link w:val="FooterChar"/>
    <w:uiPriority w:val="99"/>
    <w:unhideWhenUsed/>
    <w:rsid w:val="004C5543"/>
    <w:pPr>
      <w:tabs>
        <w:tab w:val="center" w:pos="4680"/>
        <w:tab w:val="right" w:pos="9360"/>
      </w:tabs>
    </w:pPr>
  </w:style>
  <w:style w:type="character" w:customStyle="1" w:styleId="FooterChar">
    <w:name w:val="Footer Char"/>
    <w:basedOn w:val="DefaultParagraphFont"/>
    <w:link w:val="Footer"/>
    <w:uiPriority w:val="99"/>
    <w:rsid w:val="004C5543"/>
    <w:rPr>
      <w:lang w:val="en-GB"/>
    </w:rPr>
  </w:style>
  <w:style w:type="paragraph" w:styleId="BalloonText">
    <w:name w:val="Balloon Text"/>
    <w:basedOn w:val="Normal"/>
    <w:link w:val="BalloonTextChar"/>
    <w:uiPriority w:val="99"/>
    <w:semiHidden/>
    <w:unhideWhenUsed/>
    <w:rsid w:val="004C55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543"/>
    <w:rPr>
      <w:rFonts w:ascii="Times New Roman" w:hAnsi="Times New Roman" w:cs="Times New Roman"/>
      <w:sz w:val="18"/>
      <w:szCs w:val="18"/>
      <w:lang w:val="en-GB"/>
    </w:rPr>
  </w:style>
  <w:style w:type="character" w:styleId="Hyperlink">
    <w:name w:val="Hyperlink"/>
    <w:basedOn w:val="DefaultParagraphFont"/>
    <w:uiPriority w:val="99"/>
    <w:unhideWhenUsed/>
    <w:rsid w:val="0043659B"/>
    <w:rPr>
      <w:color w:val="0563C1" w:themeColor="hyperlink"/>
      <w:u w:val="single"/>
    </w:rPr>
  </w:style>
  <w:style w:type="character" w:styleId="UnresolvedMention">
    <w:name w:val="Unresolved Mention"/>
    <w:basedOn w:val="DefaultParagraphFont"/>
    <w:uiPriority w:val="99"/>
    <w:semiHidden/>
    <w:unhideWhenUsed/>
    <w:rsid w:val="0043659B"/>
    <w:rPr>
      <w:color w:val="605E5C"/>
      <w:shd w:val="clear" w:color="auto" w:fill="E1DFDD"/>
    </w:rPr>
  </w:style>
  <w:style w:type="character" w:customStyle="1" w:styleId="apple-converted-space">
    <w:name w:val="apple-converted-space"/>
    <w:basedOn w:val="DefaultParagraphFont"/>
    <w:rsid w:val="00510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sius@hothousetheatre.com.au" TargetMode="External"/><Relationship Id="rId3" Type="http://schemas.openxmlformats.org/officeDocument/2006/relationships/settings" Target="settings.xml"/><Relationship Id="rId7" Type="http://schemas.openxmlformats.org/officeDocument/2006/relationships/hyperlink" Target="mailto:celsius@hothousetheatre.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lsius@hothousetheatr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Wallis</dc:creator>
  <cp:keywords/>
  <dc:description/>
  <cp:lastModifiedBy>Lyn Wallis</cp:lastModifiedBy>
  <cp:revision>4</cp:revision>
  <dcterms:created xsi:type="dcterms:W3CDTF">2019-05-03T06:20:00Z</dcterms:created>
  <dcterms:modified xsi:type="dcterms:W3CDTF">2019-05-06T06:47:00Z</dcterms:modified>
</cp:coreProperties>
</file>